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BB5" w:rsidRPr="00B80A4D" w:rsidRDefault="00EA2264" w:rsidP="000D0B01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B80A4D">
        <w:rPr>
          <w:rStyle w:val="a4"/>
          <w:rFonts w:eastAsia="標楷體"/>
          <w:sz w:val="32"/>
          <w:szCs w:val="32"/>
        </w:rPr>
        <w:t>2019</w:t>
      </w:r>
      <w:r w:rsidR="006B075F" w:rsidRPr="00B80A4D">
        <w:rPr>
          <w:rStyle w:val="a4"/>
          <w:rFonts w:eastAsia="標楷體" w:hAnsi="標楷體"/>
          <w:sz w:val="32"/>
          <w:szCs w:val="32"/>
        </w:rPr>
        <w:t>中華創新管理學會學術暨實務研討會</w:t>
      </w:r>
    </w:p>
    <w:p w:rsidR="00151BB5" w:rsidRPr="00B80A4D" w:rsidRDefault="00EA2264" w:rsidP="000869DF">
      <w:pPr>
        <w:adjustRightInd w:val="0"/>
        <w:snapToGrid w:val="0"/>
        <w:spacing w:line="240" w:lineRule="atLeast"/>
        <w:ind w:right="-2"/>
        <w:jc w:val="center"/>
        <w:rPr>
          <w:rFonts w:eastAsia="標楷體"/>
          <w:b/>
          <w:bCs/>
          <w:sz w:val="32"/>
          <w:szCs w:val="32"/>
        </w:rPr>
      </w:pPr>
      <w:r w:rsidRPr="00B80A4D">
        <w:rPr>
          <w:rFonts w:eastAsia="標楷體"/>
          <w:b/>
          <w:bCs/>
          <w:sz w:val="32"/>
          <w:szCs w:val="32"/>
        </w:rPr>
        <w:t>2019</w:t>
      </w:r>
      <w:r w:rsidR="00151BB5" w:rsidRPr="00B80A4D">
        <w:rPr>
          <w:rFonts w:eastAsia="標楷體"/>
          <w:b/>
          <w:bCs/>
          <w:sz w:val="32"/>
          <w:szCs w:val="32"/>
        </w:rPr>
        <w:t xml:space="preserve"> </w:t>
      </w:r>
      <w:r w:rsidR="006B075F" w:rsidRPr="00B80A4D">
        <w:rPr>
          <w:rFonts w:eastAsia="標楷體"/>
          <w:b/>
          <w:bCs/>
          <w:sz w:val="32"/>
          <w:szCs w:val="32"/>
        </w:rPr>
        <w:t>CIMI Conference on Management Theory &amp; Applications</w:t>
      </w:r>
    </w:p>
    <w:p w:rsidR="00151BB5" w:rsidRPr="00B80A4D" w:rsidRDefault="00151BB5" w:rsidP="00B715C9">
      <w:pPr>
        <w:jc w:val="center"/>
        <w:rPr>
          <w:rFonts w:eastAsia="標楷體"/>
          <w:b/>
          <w:sz w:val="32"/>
          <w:szCs w:val="32"/>
        </w:rPr>
      </w:pPr>
      <w:r w:rsidRPr="00B80A4D">
        <w:rPr>
          <w:rFonts w:eastAsia="標楷體"/>
          <w:b/>
          <w:sz w:val="32"/>
          <w:szCs w:val="32"/>
        </w:rPr>
        <w:t>論文徵稿</w:t>
      </w:r>
      <w:r w:rsidRPr="00B80A4D">
        <w:rPr>
          <w:rFonts w:eastAsia="標楷體"/>
          <w:b/>
          <w:sz w:val="32"/>
          <w:szCs w:val="32"/>
        </w:rPr>
        <w:t>Call for Papers</w:t>
      </w:r>
    </w:p>
    <w:p w:rsidR="004735F6" w:rsidRPr="00B80A4D" w:rsidRDefault="004735F6" w:rsidP="004735F6">
      <w:pPr>
        <w:adjustRightInd w:val="0"/>
        <w:snapToGrid w:val="0"/>
        <w:rPr>
          <w:rFonts w:eastAsia="標楷體"/>
        </w:rPr>
      </w:pPr>
      <w:r w:rsidRPr="00B80A4D">
        <w:rPr>
          <w:rFonts w:eastAsia="標楷體"/>
          <w:b/>
          <w:bCs/>
        </w:rPr>
        <w:t>研討會日期：</w:t>
      </w:r>
      <w:r w:rsidR="00EA2264" w:rsidRPr="00B80A4D">
        <w:rPr>
          <w:rFonts w:eastAsia="標楷體"/>
        </w:rPr>
        <w:t>2019</w:t>
      </w:r>
      <w:r w:rsidR="00A53154" w:rsidRPr="00B80A4D">
        <w:rPr>
          <w:rFonts w:eastAsia="標楷體"/>
        </w:rPr>
        <w:t>年</w:t>
      </w:r>
      <w:r w:rsidR="006B075F" w:rsidRPr="00B80A4D">
        <w:rPr>
          <w:rFonts w:eastAsia="標楷體"/>
          <w:color w:val="FF0000"/>
        </w:rPr>
        <w:t>6</w:t>
      </w:r>
      <w:r w:rsidR="00A53154" w:rsidRPr="00B80A4D">
        <w:rPr>
          <w:rFonts w:eastAsia="標楷體"/>
          <w:color w:val="FF0000"/>
        </w:rPr>
        <w:t>月</w:t>
      </w:r>
      <w:r w:rsidR="006B075F" w:rsidRPr="00B80A4D">
        <w:rPr>
          <w:rFonts w:eastAsia="標楷體"/>
          <w:color w:val="FF0000"/>
        </w:rPr>
        <w:t>01</w:t>
      </w:r>
      <w:r w:rsidR="00A53154" w:rsidRPr="00B80A4D">
        <w:rPr>
          <w:rFonts w:eastAsia="標楷體"/>
          <w:color w:val="FF0000"/>
        </w:rPr>
        <w:t>日</w:t>
      </w:r>
      <w:r w:rsidRPr="00B80A4D">
        <w:rPr>
          <w:rFonts w:eastAsia="標楷體"/>
        </w:rPr>
        <w:t>(</w:t>
      </w:r>
      <w:r w:rsidRPr="00B80A4D">
        <w:rPr>
          <w:rFonts w:eastAsia="標楷體"/>
        </w:rPr>
        <w:t>星期</w:t>
      </w:r>
      <w:r w:rsidR="009A3EB2" w:rsidRPr="00B80A4D">
        <w:rPr>
          <w:rFonts w:eastAsia="標楷體"/>
        </w:rPr>
        <w:t>六</w:t>
      </w:r>
      <w:r w:rsidRPr="00B80A4D">
        <w:rPr>
          <w:rFonts w:eastAsia="標楷體"/>
        </w:rPr>
        <w:t>)</w:t>
      </w:r>
    </w:p>
    <w:p w:rsidR="004735F6" w:rsidRPr="00B80A4D" w:rsidRDefault="004735F6" w:rsidP="00965F24">
      <w:pPr>
        <w:adjustRightInd w:val="0"/>
        <w:snapToGrid w:val="0"/>
        <w:spacing w:beforeLines="50"/>
        <w:rPr>
          <w:rFonts w:eastAsia="標楷體"/>
          <w:b/>
        </w:rPr>
      </w:pPr>
      <w:r w:rsidRPr="00B80A4D">
        <w:rPr>
          <w:rFonts w:eastAsia="標楷體"/>
          <w:b/>
        </w:rPr>
        <w:t>研討會地點：</w:t>
      </w:r>
      <w:r w:rsidR="00772A9C" w:rsidRPr="00772A9C">
        <w:rPr>
          <w:rFonts w:eastAsia="標楷體" w:hint="eastAsia"/>
          <w:bCs/>
        </w:rPr>
        <w:t>國立臺中教育大學英才樓</w:t>
      </w:r>
      <w:r w:rsidR="00772A9C" w:rsidRPr="00772A9C">
        <w:rPr>
          <w:rFonts w:eastAsia="標楷體" w:hint="eastAsia"/>
          <w:bCs/>
        </w:rPr>
        <w:t>(</w:t>
      </w:r>
      <w:r w:rsidR="00772A9C" w:rsidRPr="00772A9C">
        <w:rPr>
          <w:rFonts w:eastAsia="標楷體" w:hint="eastAsia"/>
          <w:bCs/>
        </w:rPr>
        <w:t>地址</w:t>
      </w:r>
      <w:r w:rsidR="00772A9C" w:rsidRPr="00772A9C">
        <w:rPr>
          <w:rFonts w:eastAsia="標楷體" w:hint="eastAsia"/>
          <w:bCs/>
        </w:rPr>
        <w:t>:</w:t>
      </w:r>
      <w:r w:rsidR="00772A9C" w:rsidRPr="00772A9C">
        <w:rPr>
          <w:rFonts w:eastAsia="標楷體" w:hint="eastAsia"/>
          <w:bCs/>
        </w:rPr>
        <w:t>台中市西區民生路</w:t>
      </w:r>
      <w:r w:rsidR="00772A9C" w:rsidRPr="00772A9C">
        <w:rPr>
          <w:rFonts w:eastAsia="標楷體" w:hint="eastAsia"/>
          <w:bCs/>
        </w:rPr>
        <w:t>227</w:t>
      </w:r>
      <w:r w:rsidR="00772A9C" w:rsidRPr="00772A9C">
        <w:rPr>
          <w:rFonts w:eastAsia="標楷體" w:hint="eastAsia"/>
          <w:bCs/>
        </w:rPr>
        <w:t>號</w:t>
      </w:r>
      <w:r w:rsidR="00772A9C" w:rsidRPr="00772A9C">
        <w:rPr>
          <w:rFonts w:eastAsia="標楷體" w:hint="eastAsia"/>
          <w:bCs/>
        </w:rPr>
        <w:t>)</w:t>
      </w:r>
    </w:p>
    <w:p w:rsidR="00F40CE9" w:rsidRPr="00B80A4D" w:rsidRDefault="004735F6" w:rsidP="00965F24">
      <w:pPr>
        <w:adjustRightInd w:val="0"/>
        <w:snapToGrid w:val="0"/>
        <w:spacing w:beforeLines="50"/>
        <w:rPr>
          <w:rFonts w:eastAsia="標楷體"/>
          <w:b/>
        </w:rPr>
      </w:pPr>
      <w:r w:rsidRPr="00B80A4D">
        <w:rPr>
          <w:rFonts w:eastAsia="標楷體"/>
          <w:b/>
        </w:rPr>
        <w:t>重要日期：</w:t>
      </w:r>
    </w:p>
    <w:p w:rsidR="00F40CE9" w:rsidRPr="00B80A4D" w:rsidRDefault="00EA2264" w:rsidP="00CD5685">
      <w:pPr>
        <w:adjustRightInd w:val="0"/>
        <w:snapToGrid w:val="0"/>
        <w:ind w:leftChars="150" w:left="360"/>
        <w:rPr>
          <w:rFonts w:eastAsia="標楷體"/>
        </w:rPr>
      </w:pPr>
      <w:r w:rsidRPr="00B80A4D">
        <w:rPr>
          <w:rFonts w:eastAsia="標楷體"/>
        </w:rPr>
        <w:t>2019</w:t>
      </w:r>
      <w:r w:rsidR="00A53154" w:rsidRPr="00B80A4D">
        <w:rPr>
          <w:rFonts w:eastAsia="標楷體"/>
        </w:rPr>
        <w:t>年</w:t>
      </w:r>
      <w:r w:rsidR="009A3EB2" w:rsidRPr="00B80A4D">
        <w:rPr>
          <w:rFonts w:eastAsia="標楷體"/>
          <w:color w:val="FF0000"/>
        </w:rPr>
        <w:t>4</w:t>
      </w:r>
      <w:r w:rsidR="00A53154" w:rsidRPr="00B80A4D">
        <w:rPr>
          <w:rFonts w:eastAsia="標楷體"/>
          <w:color w:val="FF0000"/>
        </w:rPr>
        <w:t>月</w:t>
      </w:r>
      <w:r w:rsidR="00C01000" w:rsidRPr="00B80A4D">
        <w:rPr>
          <w:rFonts w:eastAsia="標楷體"/>
          <w:color w:val="FF0000"/>
        </w:rPr>
        <w:t>20</w:t>
      </w:r>
      <w:r w:rsidR="00A53154" w:rsidRPr="00B80A4D">
        <w:rPr>
          <w:rFonts w:eastAsia="標楷體"/>
          <w:color w:val="FF0000"/>
        </w:rPr>
        <w:t>日</w:t>
      </w:r>
      <w:r w:rsidR="004735F6" w:rsidRPr="00B80A4D">
        <w:rPr>
          <w:rFonts w:eastAsia="標楷體"/>
        </w:rPr>
        <w:t>(</w:t>
      </w:r>
      <w:r w:rsidR="004735F6" w:rsidRPr="00B80A4D">
        <w:rPr>
          <w:rFonts w:eastAsia="標楷體"/>
        </w:rPr>
        <w:t>星期</w:t>
      </w:r>
      <w:r w:rsidR="007C448C" w:rsidRPr="00B80A4D">
        <w:rPr>
          <w:rFonts w:eastAsia="標楷體"/>
        </w:rPr>
        <w:t>六</w:t>
      </w:r>
      <w:r w:rsidR="004735F6" w:rsidRPr="00B80A4D">
        <w:rPr>
          <w:rFonts w:eastAsia="標楷體"/>
        </w:rPr>
        <w:t xml:space="preserve">) </w:t>
      </w:r>
      <w:r w:rsidR="00F40CE9" w:rsidRPr="00B80A4D">
        <w:rPr>
          <w:rFonts w:eastAsia="標楷體"/>
        </w:rPr>
        <w:t>摘要</w:t>
      </w:r>
      <w:r w:rsidR="006A3584" w:rsidRPr="00B80A4D">
        <w:rPr>
          <w:rFonts w:eastAsia="標楷體"/>
        </w:rPr>
        <w:t>截稿</w:t>
      </w:r>
    </w:p>
    <w:p w:rsidR="00F40CE9" w:rsidRPr="00B80A4D" w:rsidRDefault="00EA2264" w:rsidP="00CD5685">
      <w:pPr>
        <w:adjustRightInd w:val="0"/>
        <w:snapToGrid w:val="0"/>
        <w:ind w:leftChars="150" w:left="360"/>
        <w:rPr>
          <w:rFonts w:eastAsia="標楷體"/>
        </w:rPr>
      </w:pPr>
      <w:r w:rsidRPr="00B80A4D">
        <w:rPr>
          <w:rFonts w:eastAsia="標楷體"/>
        </w:rPr>
        <w:t>2019</w:t>
      </w:r>
      <w:r w:rsidR="00A53154" w:rsidRPr="00B80A4D">
        <w:rPr>
          <w:rFonts w:eastAsia="標楷體"/>
        </w:rPr>
        <w:t>年</w:t>
      </w:r>
      <w:r w:rsidR="00102C78" w:rsidRPr="00B80A4D">
        <w:rPr>
          <w:rFonts w:eastAsia="標楷體"/>
          <w:color w:val="FF0000"/>
        </w:rPr>
        <w:t>4</w:t>
      </w:r>
      <w:r w:rsidR="00A53154" w:rsidRPr="00B80A4D">
        <w:rPr>
          <w:rFonts w:eastAsia="標楷體"/>
          <w:color w:val="FF0000"/>
        </w:rPr>
        <w:t>月</w:t>
      </w:r>
      <w:r w:rsidR="0030556E" w:rsidRPr="00B80A4D">
        <w:rPr>
          <w:rFonts w:eastAsia="標楷體"/>
          <w:color w:val="FF0000"/>
        </w:rPr>
        <w:t>2</w:t>
      </w:r>
      <w:r w:rsidR="00C01000" w:rsidRPr="00B80A4D">
        <w:rPr>
          <w:rFonts w:eastAsia="標楷體"/>
          <w:color w:val="FF0000"/>
        </w:rPr>
        <w:t>7</w:t>
      </w:r>
      <w:r w:rsidR="00A53154" w:rsidRPr="00B80A4D">
        <w:rPr>
          <w:rFonts w:eastAsia="標楷體"/>
          <w:color w:val="FF0000"/>
        </w:rPr>
        <w:t>日</w:t>
      </w:r>
      <w:r w:rsidR="004735F6" w:rsidRPr="00B80A4D">
        <w:rPr>
          <w:rFonts w:eastAsia="標楷體"/>
        </w:rPr>
        <w:t>(</w:t>
      </w:r>
      <w:r w:rsidR="004735F6" w:rsidRPr="00B80A4D">
        <w:rPr>
          <w:rFonts w:eastAsia="標楷體"/>
        </w:rPr>
        <w:t>星期</w:t>
      </w:r>
      <w:r w:rsidR="007C448C" w:rsidRPr="00B80A4D">
        <w:rPr>
          <w:rFonts w:eastAsia="標楷體"/>
        </w:rPr>
        <w:t>六</w:t>
      </w:r>
      <w:r w:rsidR="004735F6" w:rsidRPr="00B80A4D">
        <w:rPr>
          <w:rFonts w:eastAsia="標楷體"/>
        </w:rPr>
        <w:t xml:space="preserve">) </w:t>
      </w:r>
      <w:r w:rsidR="00F40CE9" w:rsidRPr="00B80A4D">
        <w:rPr>
          <w:rFonts w:eastAsia="標楷體"/>
        </w:rPr>
        <w:t>摘要</w:t>
      </w:r>
      <w:r w:rsidR="004735F6" w:rsidRPr="00B80A4D">
        <w:rPr>
          <w:rFonts w:eastAsia="標楷體"/>
        </w:rPr>
        <w:t>審查結果通知</w:t>
      </w:r>
    </w:p>
    <w:p w:rsidR="00277D0F" w:rsidRPr="00B80A4D" w:rsidRDefault="00277D0F" w:rsidP="00277D0F">
      <w:pPr>
        <w:adjustRightInd w:val="0"/>
        <w:snapToGrid w:val="0"/>
        <w:ind w:leftChars="150" w:left="360"/>
        <w:rPr>
          <w:rFonts w:eastAsia="標楷體"/>
          <w:b/>
          <w:bCs/>
          <w:spacing w:val="30"/>
        </w:rPr>
      </w:pPr>
      <w:r w:rsidRPr="00B80A4D">
        <w:rPr>
          <w:rFonts w:eastAsia="標楷體"/>
        </w:rPr>
        <w:t>2019</w:t>
      </w:r>
      <w:r w:rsidRPr="00B80A4D">
        <w:rPr>
          <w:rFonts w:eastAsia="標楷體"/>
        </w:rPr>
        <w:t>年</w:t>
      </w:r>
      <w:r w:rsidRPr="00B80A4D">
        <w:rPr>
          <w:rFonts w:eastAsia="標楷體"/>
          <w:color w:val="FF0000"/>
        </w:rPr>
        <w:t>5</w:t>
      </w:r>
      <w:r w:rsidRPr="00B80A4D">
        <w:rPr>
          <w:rFonts w:eastAsia="標楷體"/>
          <w:color w:val="FF0000"/>
        </w:rPr>
        <w:t>月</w:t>
      </w:r>
      <w:r w:rsidRPr="00B80A4D">
        <w:rPr>
          <w:rFonts w:eastAsia="標楷體"/>
          <w:color w:val="FF0000"/>
        </w:rPr>
        <w:t>04</w:t>
      </w:r>
      <w:r w:rsidRPr="00B80A4D">
        <w:rPr>
          <w:rFonts w:eastAsia="標楷體"/>
          <w:color w:val="FF0000"/>
        </w:rPr>
        <w:t>日</w:t>
      </w:r>
      <w:r w:rsidRPr="00B80A4D">
        <w:rPr>
          <w:rFonts w:eastAsia="標楷體"/>
        </w:rPr>
        <w:t>(</w:t>
      </w:r>
      <w:r w:rsidRPr="00B80A4D">
        <w:rPr>
          <w:rFonts w:eastAsia="標楷體"/>
        </w:rPr>
        <w:t>星期六</w:t>
      </w:r>
      <w:r w:rsidRPr="00B80A4D">
        <w:rPr>
          <w:rFonts w:eastAsia="標楷體"/>
        </w:rPr>
        <w:t xml:space="preserve">) </w:t>
      </w:r>
      <w:r w:rsidRPr="00B80A4D">
        <w:rPr>
          <w:rFonts w:eastAsia="標楷體"/>
        </w:rPr>
        <w:t>繳費截止</w:t>
      </w:r>
    </w:p>
    <w:p w:rsidR="00F40CE9" w:rsidRPr="00B80A4D" w:rsidRDefault="00EA2264" w:rsidP="00CD5685">
      <w:pPr>
        <w:adjustRightInd w:val="0"/>
        <w:snapToGrid w:val="0"/>
        <w:ind w:leftChars="150" w:left="360"/>
        <w:rPr>
          <w:rFonts w:eastAsia="標楷體"/>
        </w:rPr>
      </w:pPr>
      <w:r w:rsidRPr="00B80A4D">
        <w:rPr>
          <w:rFonts w:eastAsia="標楷體"/>
        </w:rPr>
        <w:t>2019</w:t>
      </w:r>
      <w:r w:rsidR="00A53154" w:rsidRPr="00B80A4D">
        <w:rPr>
          <w:rFonts w:eastAsia="標楷體"/>
        </w:rPr>
        <w:t>年</w:t>
      </w:r>
      <w:r w:rsidR="0030556E" w:rsidRPr="00B80A4D">
        <w:rPr>
          <w:rFonts w:eastAsia="標楷體"/>
          <w:color w:val="FF0000"/>
        </w:rPr>
        <w:t>5</w:t>
      </w:r>
      <w:r w:rsidR="00A53154" w:rsidRPr="00B80A4D">
        <w:rPr>
          <w:rFonts w:eastAsia="標楷體"/>
          <w:color w:val="FF0000"/>
        </w:rPr>
        <w:t>月</w:t>
      </w:r>
      <w:r w:rsidR="0030556E" w:rsidRPr="00B80A4D">
        <w:rPr>
          <w:rFonts w:eastAsia="標楷體"/>
          <w:color w:val="FF0000"/>
        </w:rPr>
        <w:t>1</w:t>
      </w:r>
      <w:r w:rsidR="00C01000" w:rsidRPr="00B80A4D">
        <w:rPr>
          <w:rFonts w:eastAsia="標楷體"/>
          <w:color w:val="FF0000"/>
        </w:rPr>
        <w:t>8</w:t>
      </w:r>
      <w:r w:rsidR="00A53154" w:rsidRPr="00B80A4D">
        <w:rPr>
          <w:rFonts w:eastAsia="標楷體"/>
          <w:color w:val="FF0000"/>
        </w:rPr>
        <w:t>日</w:t>
      </w:r>
      <w:r w:rsidR="00F40CE9" w:rsidRPr="00B80A4D">
        <w:rPr>
          <w:rFonts w:eastAsia="標楷體"/>
        </w:rPr>
        <w:t>(</w:t>
      </w:r>
      <w:r w:rsidR="00F40CE9" w:rsidRPr="00B80A4D">
        <w:rPr>
          <w:rFonts w:eastAsia="標楷體"/>
        </w:rPr>
        <w:t>星期</w:t>
      </w:r>
      <w:r w:rsidR="007C448C" w:rsidRPr="00B80A4D">
        <w:rPr>
          <w:rFonts w:eastAsia="標楷體"/>
        </w:rPr>
        <w:t>六</w:t>
      </w:r>
      <w:r w:rsidR="00F40CE9" w:rsidRPr="00B80A4D">
        <w:rPr>
          <w:rFonts w:eastAsia="標楷體"/>
        </w:rPr>
        <w:t xml:space="preserve">) </w:t>
      </w:r>
      <w:r w:rsidR="006A3584" w:rsidRPr="00B80A4D">
        <w:rPr>
          <w:rFonts w:eastAsia="標楷體"/>
        </w:rPr>
        <w:t>全文繳交截止</w:t>
      </w:r>
    </w:p>
    <w:p w:rsidR="004735F6" w:rsidRPr="00B80A4D" w:rsidRDefault="004735F6" w:rsidP="00965F24">
      <w:pPr>
        <w:autoSpaceDE w:val="0"/>
        <w:autoSpaceDN w:val="0"/>
        <w:adjustRightInd w:val="0"/>
        <w:snapToGrid w:val="0"/>
        <w:spacing w:beforeLines="50"/>
        <w:ind w:left="1701" w:hanging="1701"/>
        <w:rPr>
          <w:rFonts w:eastAsia="標楷體"/>
        </w:rPr>
      </w:pPr>
      <w:r w:rsidRPr="00B80A4D">
        <w:rPr>
          <w:rFonts w:eastAsia="標楷體"/>
          <w:b/>
          <w:bCs/>
          <w:spacing w:val="30"/>
        </w:rPr>
        <w:t>主辦單位：</w:t>
      </w:r>
      <w:r w:rsidR="00292605" w:rsidRPr="00B80A4D">
        <w:rPr>
          <w:rFonts w:eastAsia="標楷體" w:hAnsi="標楷體"/>
          <w:bCs/>
          <w:spacing w:val="30"/>
        </w:rPr>
        <w:t>中</w:t>
      </w:r>
      <w:r w:rsidRPr="00B80A4D">
        <w:rPr>
          <w:rFonts w:eastAsia="標楷體" w:hAnsi="標楷體"/>
        </w:rPr>
        <w:t>華創新管理學會</w:t>
      </w:r>
    </w:p>
    <w:p w:rsidR="004735F6" w:rsidRPr="00B80A4D" w:rsidRDefault="004735F6" w:rsidP="00965F24">
      <w:pPr>
        <w:autoSpaceDE w:val="0"/>
        <w:autoSpaceDN w:val="0"/>
        <w:adjustRightInd w:val="0"/>
        <w:snapToGrid w:val="0"/>
        <w:spacing w:beforeLines="50"/>
        <w:ind w:left="1417" w:hangingChars="472" w:hanging="1417"/>
        <w:rPr>
          <w:rFonts w:eastAsia="標楷體"/>
        </w:rPr>
      </w:pPr>
      <w:r w:rsidRPr="00B80A4D">
        <w:rPr>
          <w:rFonts w:eastAsia="標楷體"/>
          <w:b/>
          <w:bCs/>
          <w:spacing w:val="30"/>
        </w:rPr>
        <w:t>協辦單位</w:t>
      </w:r>
      <w:r w:rsidR="00292605" w:rsidRPr="00B80A4D">
        <w:rPr>
          <w:rFonts w:eastAsia="標楷體"/>
          <w:b/>
          <w:bCs/>
          <w:spacing w:val="30"/>
        </w:rPr>
        <w:t>：</w:t>
      </w:r>
      <w:r w:rsidR="00C01000" w:rsidRPr="00B80A4D">
        <w:rPr>
          <w:rFonts w:eastAsia="標楷體" w:hAnsi="標楷體"/>
        </w:rPr>
        <w:t>國立臺中教育大學國際企業學系</w:t>
      </w:r>
      <w:r w:rsidR="00B715C9" w:rsidRPr="00B80A4D">
        <w:rPr>
          <w:rFonts w:eastAsia="標楷體" w:hAnsi="標楷體"/>
        </w:rPr>
        <w:t>、</w:t>
      </w:r>
      <w:r w:rsidR="006B075F" w:rsidRPr="00B80A4D">
        <w:rPr>
          <w:rFonts w:eastAsia="標楷體" w:hAnsi="標楷體"/>
        </w:rPr>
        <w:t>國立臺中教育大學國際經營管理碩士學位學程（</w:t>
      </w:r>
      <w:r w:rsidR="006B075F" w:rsidRPr="00B80A4D">
        <w:rPr>
          <w:rFonts w:eastAsia="標楷體"/>
        </w:rPr>
        <w:t>IMBA</w:t>
      </w:r>
      <w:r w:rsidR="006B075F" w:rsidRPr="00B80A4D">
        <w:rPr>
          <w:rFonts w:eastAsia="標楷體" w:hAnsi="標楷體"/>
        </w:rPr>
        <w:t>）</w:t>
      </w:r>
      <w:r w:rsidR="00B715C9" w:rsidRPr="00B80A4D">
        <w:rPr>
          <w:rFonts w:eastAsia="標楷體" w:hAnsi="標楷體"/>
        </w:rPr>
        <w:t>、</w:t>
      </w:r>
      <w:r w:rsidR="00CD5685" w:rsidRPr="00B80A4D">
        <w:rPr>
          <w:rFonts w:eastAsia="標楷體"/>
        </w:rPr>
        <w:t>國立聯合大學經營管理學系</w:t>
      </w:r>
      <w:r w:rsidR="00B715C9" w:rsidRPr="00B80A4D">
        <w:rPr>
          <w:rFonts w:eastAsia="標楷體"/>
        </w:rPr>
        <w:t>、</w:t>
      </w:r>
      <w:r w:rsidR="00C01000" w:rsidRPr="00B80A4D">
        <w:rPr>
          <w:rFonts w:eastAsia="標楷體"/>
        </w:rPr>
        <w:t>朝陽科技大學企業管理系</w:t>
      </w:r>
    </w:p>
    <w:p w:rsidR="00C01000" w:rsidRPr="00B80A4D" w:rsidRDefault="00C01000" w:rsidP="00965F24">
      <w:pPr>
        <w:autoSpaceDE w:val="0"/>
        <w:autoSpaceDN w:val="0"/>
        <w:adjustRightInd w:val="0"/>
        <w:snapToGrid w:val="0"/>
        <w:spacing w:beforeLines="50"/>
        <w:ind w:left="1701" w:hanging="1701"/>
        <w:rPr>
          <w:rFonts w:eastAsia="標楷體"/>
        </w:rPr>
      </w:pPr>
      <w:r w:rsidRPr="00B80A4D">
        <w:rPr>
          <w:rFonts w:eastAsia="標楷體"/>
          <w:b/>
          <w:bCs/>
          <w:spacing w:val="30"/>
        </w:rPr>
        <w:t>承辦單位：</w:t>
      </w:r>
      <w:r w:rsidRPr="00B80A4D">
        <w:rPr>
          <w:rFonts w:eastAsia="標楷體" w:hAnsi="標楷體"/>
        </w:rPr>
        <w:t>國立臺中教育大學進修推廣部</w:t>
      </w:r>
    </w:p>
    <w:p w:rsidR="000B0757" w:rsidRPr="00B80A4D" w:rsidRDefault="00A803BF" w:rsidP="00965F24">
      <w:pPr>
        <w:adjustRightInd w:val="0"/>
        <w:snapToGrid w:val="0"/>
        <w:spacing w:beforeLines="50"/>
        <w:rPr>
          <w:rFonts w:eastAsia="標楷體"/>
        </w:rPr>
      </w:pPr>
      <w:r w:rsidRPr="00B80A4D">
        <w:rPr>
          <w:rFonts w:eastAsia="標楷體"/>
          <w:b/>
          <w:bCs/>
          <w:spacing w:val="30"/>
        </w:rPr>
        <w:t>徵稿主題</w:t>
      </w:r>
      <w:r w:rsidR="004735F6" w:rsidRPr="00B80A4D">
        <w:rPr>
          <w:rFonts w:eastAsia="標楷體"/>
          <w:b/>
        </w:rPr>
        <w:t>：</w:t>
      </w:r>
    </w:p>
    <w:p w:rsidR="00B715C9" w:rsidRPr="00B80A4D" w:rsidRDefault="00B715C9" w:rsidP="00277D0F">
      <w:pPr>
        <w:adjustRightInd w:val="0"/>
        <w:snapToGrid w:val="0"/>
        <w:ind w:leftChars="200" w:left="660" w:hangingChars="75" w:hanging="180"/>
        <w:rPr>
          <w:rFonts w:eastAsia="標楷體"/>
        </w:rPr>
      </w:pPr>
      <w:r w:rsidRPr="00B80A4D">
        <w:rPr>
          <w:rFonts w:eastAsia="標楷體"/>
        </w:rPr>
        <w:t>1.</w:t>
      </w:r>
      <w:r w:rsidR="00A468F9" w:rsidRPr="00B80A4D">
        <w:rPr>
          <w:rFonts w:eastAsia="標楷體"/>
        </w:rPr>
        <w:t>研討會</w:t>
      </w:r>
      <w:r w:rsidR="00151BB5" w:rsidRPr="00B80A4D">
        <w:rPr>
          <w:rFonts w:eastAsia="標楷體"/>
        </w:rPr>
        <w:t>主題為</w:t>
      </w:r>
      <w:r w:rsidR="00277D0F" w:rsidRPr="00B80A4D">
        <w:rPr>
          <w:rFonts w:eastAsia="標楷體"/>
        </w:rPr>
        <w:t>管理、</w:t>
      </w:r>
      <w:r w:rsidR="00ED4FD6" w:rsidRPr="00B80A4D">
        <w:rPr>
          <w:rFonts w:eastAsia="標楷體"/>
        </w:rPr>
        <w:t>人文及社會科學領域</w:t>
      </w:r>
      <w:r w:rsidR="006F61D8" w:rsidRPr="00B80A4D">
        <w:rPr>
          <w:rFonts w:eastAsia="標楷體"/>
        </w:rPr>
        <w:t>與</w:t>
      </w:r>
      <w:r w:rsidR="00151BB5" w:rsidRPr="00B80A4D">
        <w:rPr>
          <w:rFonts w:eastAsia="標楷體"/>
        </w:rPr>
        <w:t>創新</w:t>
      </w:r>
      <w:r w:rsidR="00ED4FD6" w:rsidRPr="00B80A4D">
        <w:rPr>
          <w:rFonts w:eastAsia="標楷體"/>
        </w:rPr>
        <w:t>及</w:t>
      </w:r>
      <w:r w:rsidR="00C01000" w:rsidRPr="00B80A4D">
        <w:rPr>
          <w:rFonts w:eastAsia="標楷體"/>
        </w:rPr>
        <w:t>創意</w:t>
      </w:r>
      <w:r w:rsidR="008F3336" w:rsidRPr="00B80A4D">
        <w:rPr>
          <w:rFonts w:eastAsia="標楷體"/>
        </w:rPr>
        <w:t>相關</w:t>
      </w:r>
      <w:r w:rsidR="00BE732F" w:rsidRPr="00B80A4D">
        <w:rPr>
          <w:rFonts w:eastAsia="標楷體"/>
        </w:rPr>
        <w:t>之理論、</w:t>
      </w:r>
      <w:r w:rsidR="00151BB5" w:rsidRPr="00B80A4D">
        <w:rPr>
          <w:rFonts w:eastAsia="標楷體"/>
        </w:rPr>
        <w:t>實務</w:t>
      </w:r>
      <w:r w:rsidR="00BE732F" w:rsidRPr="00B80A4D">
        <w:rPr>
          <w:rFonts w:eastAsia="標楷體"/>
        </w:rPr>
        <w:t>與</w:t>
      </w:r>
      <w:r w:rsidR="006F61D8" w:rsidRPr="00B80A4D">
        <w:rPr>
          <w:rFonts w:eastAsia="標楷體"/>
        </w:rPr>
        <w:t>個案</w:t>
      </w:r>
      <w:r w:rsidR="008F3336" w:rsidRPr="00B80A4D">
        <w:rPr>
          <w:rFonts w:eastAsia="標楷體"/>
        </w:rPr>
        <w:t>論文</w:t>
      </w:r>
      <w:r w:rsidR="00151BB5" w:rsidRPr="00B80A4D">
        <w:rPr>
          <w:rFonts w:eastAsia="標楷體"/>
        </w:rPr>
        <w:t>。</w:t>
      </w:r>
    </w:p>
    <w:p w:rsidR="00151BB5" w:rsidRPr="00B80A4D" w:rsidRDefault="00B715C9" w:rsidP="00B715C9">
      <w:pPr>
        <w:adjustRightInd w:val="0"/>
        <w:snapToGrid w:val="0"/>
        <w:ind w:leftChars="200" w:left="480"/>
        <w:rPr>
          <w:rFonts w:eastAsia="標楷體"/>
        </w:rPr>
      </w:pPr>
      <w:r w:rsidRPr="00B80A4D">
        <w:rPr>
          <w:rFonts w:eastAsia="標楷體"/>
        </w:rPr>
        <w:t>2.</w:t>
      </w:r>
      <w:r w:rsidR="00EF4B15" w:rsidRPr="00B80A4D">
        <w:rPr>
          <w:rFonts w:eastAsia="標楷體"/>
        </w:rPr>
        <w:t>研討會當天將發送紙本</w:t>
      </w:r>
      <w:r w:rsidR="00ED4FD6" w:rsidRPr="00B80A4D">
        <w:rPr>
          <w:rFonts w:eastAsia="標楷體"/>
        </w:rPr>
        <w:t>大會手冊暨</w:t>
      </w:r>
      <w:r w:rsidR="006F61D8" w:rsidRPr="00B80A4D">
        <w:rPr>
          <w:rFonts w:eastAsia="標楷體"/>
        </w:rPr>
        <w:t>論文</w:t>
      </w:r>
      <w:r w:rsidR="00EF4B15" w:rsidRPr="00B80A4D">
        <w:rPr>
          <w:rFonts w:eastAsia="標楷體"/>
        </w:rPr>
        <w:t>摘要集、論文錄取證明、全文論文集光碟</w:t>
      </w:r>
      <w:r w:rsidR="0098182C" w:rsidRPr="00B80A4D">
        <w:rPr>
          <w:rFonts w:eastAsia="標楷體"/>
        </w:rPr>
        <w:t>。</w:t>
      </w:r>
    </w:p>
    <w:p w:rsidR="00151BB5" w:rsidRPr="00B80A4D" w:rsidRDefault="00A803BF" w:rsidP="00965F24">
      <w:pPr>
        <w:adjustRightInd w:val="0"/>
        <w:snapToGrid w:val="0"/>
        <w:spacing w:beforeLines="50"/>
        <w:rPr>
          <w:rFonts w:eastAsia="標楷體"/>
          <w:b/>
        </w:rPr>
      </w:pPr>
      <w:r w:rsidRPr="00B80A4D">
        <w:rPr>
          <w:rFonts w:eastAsia="標楷體"/>
          <w:b/>
          <w:bCs/>
          <w:spacing w:val="30"/>
        </w:rPr>
        <w:t>論文格式：</w:t>
      </w:r>
    </w:p>
    <w:p w:rsidR="00151BB5" w:rsidRPr="00B80A4D" w:rsidRDefault="008265F6" w:rsidP="008265F6">
      <w:pPr>
        <w:adjustRightInd w:val="0"/>
        <w:snapToGrid w:val="0"/>
        <w:ind w:leftChars="200" w:left="696" w:hangingChars="80" w:hanging="216"/>
        <w:rPr>
          <w:rFonts w:eastAsia="標楷體"/>
          <w:spacing w:val="15"/>
        </w:rPr>
      </w:pPr>
      <w:r w:rsidRPr="00B80A4D">
        <w:rPr>
          <w:rFonts w:eastAsia="標楷體"/>
          <w:spacing w:val="15"/>
        </w:rPr>
        <w:t>1.</w:t>
      </w:r>
      <w:r w:rsidR="00151BB5" w:rsidRPr="00B80A4D">
        <w:rPr>
          <w:rFonts w:eastAsia="標楷體"/>
          <w:spacing w:val="15"/>
        </w:rPr>
        <w:t>以</w:t>
      </w:r>
      <w:r w:rsidRPr="00B80A4D">
        <w:rPr>
          <w:rFonts w:eastAsia="標楷體"/>
          <w:spacing w:val="15"/>
        </w:rPr>
        <w:t>MS Word</w:t>
      </w:r>
      <w:r w:rsidR="00151BB5" w:rsidRPr="00B80A4D">
        <w:rPr>
          <w:rFonts w:eastAsia="標楷體"/>
          <w:spacing w:val="15"/>
        </w:rPr>
        <w:t>中</w:t>
      </w:r>
      <w:r w:rsidR="00D04A6A" w:rsidRPr="00B80A4D">
        <w:rPr>
          <w:rFonts w:eastAsia="標楷體"/>
          <w:spacing w:val="15"/>
        </w:rPr>
        <w:t>、英</w:t>
      </w:r>
      <w:r w:rsidR="00151BB5" w:rsidRPr="00B80A4D">
        <w:rPr>
          <w:rFonts w:eastAsia="標楷體"/>
          <w:spacing w:val="15"/>
        </w:rPr>
        <w:t>文</w:t>
      </w:r>
      <w:r w:rsidRPr="00B80A4D">
        <w:rPr>
          <w:rFonts w:eastAsia="標楷體"/>
          <w:spacing w:val="15"/>
        </w:rPr>
        <w:t>繕打</w:t>
      </w:r>
      <w:r w:rsidR="00D04A6A" w:rsidRPr="00B80A4D">
        <w:rPr>
          <w:rFonts w:eastAsia="標楷體"/>
          <w:spacing w:val="15"/>
        </w:rPr>
        <w:t>均可</w:t>
      </w:r>
      <w:r w:rsidR="00151BB5" w:rsidRPr="00B80A4D">
        <w:rPr>
          <w:rFonts w:eastAsia="標楷體"/>
          <w:spacing w:val="15"/>
        </w:rPr>
        <w:t>，</w:t>
      </w:r>
      <w:r w:rsidR="004B4353" w:rsidRPr="00B80A4D">
        <w:rPr>
          <w:rFonts w:eastAsia="標楷體"/>
          <w:spacing w:val="15"/>
        </w:rPr>
        <w:t>全文（含</w:t>
      </w:r>
      <w:r w:rsidR="004B4353" w:rsidRPr="00B80A4D">
        <w:rPr>
          <w:rFonts w:eastAsia="標楷體"/>
          <w:spacing w:val="15"/>
        </w:rPr>
        <w:t>500</w:t>
      </w:r>
      <w:r w:rsidR="00893E1D" w:rsidRPr="00B80A4D">
        <w:rPr>
          <w:rFonts w:eastAsia="標楷體"/>
          <w:spacing w:val="15"/>
        </w:rPr>
        <w:t>字以內</w:t>
      </w:r>
      <w:r w:rsidR="004B4353" w:rsidRPr="00B80A4D">
        <w:rPr>
          <w:rFonts w:eastAsia="標楷體"/>
          <w:spacing w:val="15"/>
        </w:rPr>
        <w:t>摘要）</w:t>
      </w:r>
      <w:r w:rsidR="00151BB5" w:rsidRPr="00B80A4D">
        <w:rPr>
          <w:rFonts w:eastAsia="標楷體"/>
          <w:spacing w:val="15"/>
        </w:rPr>
        <w:t>不可超過</w:t>
      </w:r>
      <w:r w:rsidR="00151BB5" w:rsidRPr="00B80A4D">
        <w:rPr>
          <w:rFonts w:eastAsia="標楷體"/>
          <w:spacing w:val="15"/>
        </w:rPr>
        <w:t>1</w:t>
      </w:r>
      <w:r w:rsidR="004B4353" w:rsidRPr="00B80A4D">
        <w:rPr>
          <w:rFonts w:eastAsia="標楷體"/>
          <w:spacing w:val="15"/>
        </w:rPr>
        <w:t>0</w:t>
      </w:r>
      <w:r w:rsidR="00151BB5" w:rsidRPr="00B80A4D">
        <w:rPr>
          <w:rFonts w:eastAsia="標楷體"/>
          <w:spacing w:val="15"/>
        </w:rPr>
        <w:t>頁</w:t>
      </w:r>
      <w:r w:rsidR="003D6151" w:rsidRPr="00B80A4D">
        <w:rPr>
          <w:rFonts w:eastAsia="標楷體"/>
          <w:spacing w:val="15"/>
        </w:rPr>
        <w:t>，</w:t>
      </w:r>
      <w:r w:rsidR="008F3336" w:rsidRPr="00B80A4D">
        <w:rPr>
          <w:rFonts w:eastAsia="標楷體"/>
          <w:spacing w:val="15"/>
        </w:rPr>
        <w:t>超過</w:t>
      </w:r>
      <w:r w:rsidR="008F3336" w:rsidRPr="00B80A4D">
        <w:rPr>
          <w:rFonts w:eastAsia="標楷體"/>
          <w:spacing w:val="15"/>
        </w:rPr>
        <w:t>1</w:t>
      </w:r>
      <w:r w:rsidR="004B4353" w:rsidRPr="00B80A4D">
        <w:rPr>
          <w:rFonts w:eastAsia="標楷體"/>
          <w:spacing w:val="15"/>
        </w:rPr>
        <w:t>0</w:t>
      </w:r>
      <w:r w:rsidR="008F3336" w:rsidRPr="00B80A4D">
        <w:rPr>
          <w:rFonts w:eastAsia="標楷體"/>
          <w:spacing w:val="15"/>
        </w:rPr>
        <w:t>頁</w:t>
      </w:r>
      <w:r w:rsidR="008305A6" w:rsidRPr="00B80A4D">
        <w:rPr>
          <w:rFonts w:eastAsia="標楷體"/>
          <w:spacing w:val="15"/>
        </w:rPr>
        <w:t>部份</w:t>
      </w:r>
      <w:r w:rsidR="008F3336" w:rsidRPr="00B80A4D">
        <w:rPr>
          <w:rFonts w:eastAsia="標楷體"/>
          <w:spacing w:val="15"/>
        </w:rPr>
        <w:t>每頁加收</w:t>
      </w:r>
      <w:r w:rsidR="008F3336" w:rsidRPr="00B80A4D">
        <w:rPr>
          <w:rFonts w:eastAsia="標楷體"/>
          <w:spacing w:val="15"/>
          <w:u w:val="single"/>
        </w:rPr>
        <w:t>新台幣</w:t>
      </w:r>
      <w:r w:rsidR="008F3336" w:rsidRPr="00B80A4D">
        <w:rPr>
          <w:rFonts w:eastAsia="標楷體"/>
          <w:spacing w:val="15"/>
          <w:u w:val="single"/>
        </w:rPr>
        <w:t>500</w:t>
      </w:r>
      <w:r w:rsidR="008F3336" w:rsidRPr="00B80A4D">
        <w:rPr>
          <w:rFonts w:eastAsia="標楷體"/>
          <w:spacing w:val="15"/>
          <w:u w:val="single"/>
        </w:rPr>
        <w:t>元</w:t>
      </w:r>
      <w:r w:rsidR="00151BB5" w:rsidRPr="00B80A4D">
        <w:rPr>
          <w:rFonts w:eastAsia="標楷體"/>
          <w:spacing w:val="15"/>
        </w:rPr>
        <w:t>。</w:t>
      </w:r>
    </w:p>
    <w:p w:rsidR="004B4353" w:rsidRPr="00B80A4D" w:rsidRDefault="008265F6" w:rsidP="008265F6">
      <w:pPr>
        <w:adjustRightInd w:val="0"/>
        <w:snapToGrid w:val="0"/>
        <w:ind w:leftChars="200" w:left="696" w:hangingChars="80" w:hanging="216"/>
        <w:rPr>
          <w:rFonts w:eastAsia="標楷體"/>
          <w:spacing w:val="15"/>
        </w:rPr>
      </w:pPr>
      <w:r w:rsidRPr="00B80A4D">
        <w:rPr>
          <w:rFonts w:eastAsia="標楷體"/>
          <w:spacing w:val="15"/>
        </w:rPr>
        <w:t>2.</w:t>
      </w:r>
      <w:r w:rsidR="00893E1D" w:rsidRPr="00B80A4D">
        <w:rPr>
          <w:rFonts w:eastAsia="標楷體"/>
          <w:spacing w:val="15"/>
        </w:rPr>
        <w:t>論文需詳細填寫</w:t>
      </w:r>
      <w:r w:rsidR="004B4353" w:rsidRPr="00B80A4D">
        <w:rPr>
          <w:rFonts w:eastAsia="標楷體"/>
          <w:spacing w:val="15"/>
        </w:rPr>
        <w:t>作者之資料及聯絡方式</w:t>
      </w:r>
      <w:r w:rsidR="004B4353" w:rsidRPr="00B80A4D">
        <w:rPr>
          <w:rFonts w:eastAsia="標楷體"/>
          <w:spacing w:val="15"/>
        </w:rPr>
        <w:t>(</w:t>
      </w:r>
      <w:r w:rsidR="004B4353" w:rsidRPr="00B80A4D">
        <w:rPr>
          <w:rFonts w:eastAsia="標楷體"/>
          <w:spacing w:val="15"/>
        </w:rPr>
        <w:t>包括</w:t>
      </w:r>
      <w:r w:rsidRPr="00B80A4D">
        <w:rPr>
          <w:rFonts w:eastAsia="標楷體"/>
          <w:spacing w:val="15"/>
        </w:rPr>
        <w:t>服務單位</w:t>
      </w:r>
      <w:r w:rsidR="004B4353" w:rsidRPr="00B80A4D">
        <w:rPr>
          <w:rFonts w:eastAsia="標楷體"/>
          <w:spacing w:val="15"/>
        </w:rPr>
        <w:t>及電</w:t>
      </w:r>
      <w:r w:rsidR="00AA50FC" w:rsidRPr="00B80A4D">
        <w:rPr>
          <w:rFonts w:eastAsia="標楷體"/>
          <w:spacing w:val="15"/>
        </w:rPr>
        <w:t>子</w:t>
      </w:r>
      <w:r w:rsidR="004B4353" w:rsidRPr="00B80A4D">
        <w:rPr>
          <w:rFonts w:eastAsia="標楷體"/>
          <w:spacing w:val="15"/>
        </w:rPr>
        <w:t>郵</w:t>
      </w:r>
      <w:r w:rsidR="00AA50FC" w:rsidRPr="00B80A4D">
        <w:rPr>
          <w:rFonts w:eastAsia="標楷體"/>
          <w:spacing w:val="15"/>
        </w:rPr>
        <w:t>箱</w:t>
      </w:r>
      <w:r w:rsidR="004B4353" w:rsidRPr="00B80A4D">
        <w:rPr>
          <w:rFonts w:eastAsia="標楷體"/>
          <w:spacing w:val="15"/>
        </w:rPr>
        <w:t>)</w:t>
      </w:r>
      <w:r w:rsidR="004B4353" w:rsidRPr="00B80A4D">
        <w:rPr>
          <w:rFonts w:eastAsia="標楷體"/>
          <w:spacing w:val="15"/>
        </w:rPr>
        <w:t>，</w:t>
      </w:r>
      <w:r w:rsidR="001D7DC0" w:rsidRPr="00B80A4D">
        <w:rPr>
          <w:rFonts w:eastAsia="標楷體"/>
          <w:spacing w:val="15"/>
        </w:rPr>
        <w:t>如超過一位作者，請</w:t>
      </w:r>
      <w:r w:rsidR="004B4353" w:rsidRPr="00B80A4D">
        <w:rPr>
          <w:rFonts w:eastAsia="標楷體"/>
          <w:spacing w:val="15"/>
        </w:rPr>
        <w:t>列</w:t>
      </w:r>
      <w:r w:rsidR="001D7DC0" w:rsidRPr="00B80A4D">
        <w:rPr>
          <w:rFonts w:eastAsia="標楷體"/>
          <w:spacing w:val="15"/>
        </w:rPr>
        <w:t>明</w:t>
      </w:r>
      <w:r w:rsidR="004B4353" w:rsidRPr="00B80A4D">
        <w:rPr>
          <w:rFonts w:eastAsia="標楷體"/>
          <w:spacing w:val="15"/>
        </w:rPr>
        <w:t>所有作者之</w:t>
      </w:r>
      <w:r w:rsidR="001D7DC0" w:rsidRPr="00B80A4D">
        <w:rPr>
          <w:rFonts w:eastAsia="標楷體"/>
          <w:spacing w:val="15"/>
        </w:rPr>
        <w:t>資料及聯絡方式</w:t>
      </w:r>
      <w:r w:rsidR="004B4353" w:rsidRPr="00B80A4D">
        <w:rPr>
          <w:rFonts w:eastAsia="標楷體"/>
          <w:spacing w:val="15"/>
        </w:rPr>
        <w:t>，並應註明</w:t>
      </w:r>
      <w:r w:rsidR="00AA50FC" w:rsidRPr="00B80A4D">
        <w:rPr>
          <w:rFonts w:eastAsia="標楷體"/>
          <w:spacing w:val="15"/>
        </w:rPr>
        <w:t>一位作者為</w:t>
      </w:r>
      <w:r w:rsidR="004B4353" w:rsidRPr="00B80A4D">
        <w:rPr>
          <w:rFonts w:eastAsia="標楷體"/>
          <w:spacing w:val="15"/>
        </w:rPr>
        <w:t>通訊</w:t>
      </w:r>
      <w:r w:rsidR="00AA50FC" w:rsidRPr="00B80A4D">
        <w:rPr>
          <w:rFonts w:eastAsia="標楷體"/>
          <w:spacing w:val="15"/>
        </w:rPr>
        <w:t>作者</w:t>
      </w:r>
      <w:r w:rsidRPr="00B80A4D">
        <w:rPr>
          <w:rFonts w:eastAsia="標楷體"/>
          <w:spacing w:val="15"/>
        </w:rPr>
        <w:t>以</w:t>
      </w:r>
      <w:r w:rsidR="00AA50FC" w:rsidRPr="00B80A4D">
        <w:rPr>
          <w:rFonts w:eastAsia="標楷體"/>
          <w:spacing w:val="15"/>
        </w:rPr>
        <w:t>為大會聯繫對象。</w:t>
      </w:r>
    </w:p>
    <w:p w:rsidR="00B80A4D" w:rsidRPr="00B80A4D" w:rsidRDefault="00B80A4D" w:rsidP="00B80A4D">
      <w:pPr>
        <w:adjustRightInd w:val="0"/>
        <w:snapToGrid w:val="0"/>
        <w:ind w:leftChars="200" w:left="696" w:hangingChars="80" w:hanging="216"/>
        <w:rPr>
          <w:rFonts w:eastAsia="標楷體"/>
        </w:rPr>
      </w:pPr>
      <w:r w:rsidRPr="00B80A4D">
        <w:rPr>
          <w:rFonts w:eastAsia="標楷體"/>
          <w:spacing w:val="15"/>
        </w:rPr>
        <w:t>3.</w:t>
      </w:r>
      <w:r w:rsidRPr="00B80A4D">
        <w:rPr>
          <w:rFonts w:eastAsia="標楷體"/>
          <w:spacing w:val="15"/>
        </w:rPr>
        <w:t>格式詳附件一</w:t>
      </w:r>
      <w:r w:rsidRPr="00B80A4D">
        <w:rPr>
          <w:rFonts w:eastAsia="標楷體"/>
          <w:spacing w:val="15"/>
        </w:rPr>
        <w:t>~</w:t>
      </w:r>
      <w:r w:rsidRPr="00B80A4D">
        <w:rPr>
          <w:rFonts w:eastAsia="標楷體"/>
          <w:spacing w:val="15"/>
        </w:rPr>
        <w:t>三或至本會</w:t>
      </w:r>
      <w:r w:rsidRPr="00B80A4D">
        <w:rPr>
          <w:rFonts w:eastAsia="標楷體"/>
          <w:spacing w:val="15"/>
        </w:rPr>
        <w:t>(http://www.cimi.org.tw/)</w:t>
      </w:r>
      <w:r w:rsidRPr="00B80A4D">
        <w:rPr>
          <w:rFonts w:eastAsia="標楷體"/>
          <w:spacing w:val="15"/>
        </w:rPr>
        <w:t>「表單下載」下載。</w:t>
      </w:r>
    </w:p>
    <w:p w:rsidR="008265F6" w:rsidRPr="00B80A4D" w:rsidRDefault="00AD539C" w:rsidP="00965F24">
      <w:pPr>
        <w:adjustRightInd w:val="0"/>
        <w:snapToGrid w:val="0"/>
        <w:spacing w:beforeLines="50"/>
        <w:rPr>
          <w:rFonts w:eastAsia="標楷體"/>
          <w:b/>
        </w:rPr>
      </w:pPr>
      <w:r w:rsidRPr="00B80A4D">
        <w:rPr>
          <w:rFonts w:eastAsia="標楷體"/>
          <w:b/>
          <w:bCs/>
          <w:spacing w:val="30"/>
        </w:rPr>
        <w:t>投稿方式</w:t>
      </w:r>
      <w:r w:rsidR="00A803BF" w:rsidRPr="00B80A4D">
        <w:rPr>
          <w:rFonts w:eastAsia="標楷體"/>
          <w:b/>
          <w:bCs/>
          <w:spacing w:val="30"/>
        </w:rPr>
        <w:t>：</w:t>
      </w:r>
    </w:p>
    <w:p w:rsidR="008265F6" w:rsidRPr="00B80A4D" w:rsidRDefault="008265F6" w:rsidP="00277D0F">
      <w:pPr>
        <w:ind w:firstLineChars="200" w:firstLine="480"/>
        <w:rPr>
          <w:rFonts w:eastAsia="標楷體"/>
        </w:rPr>
      </w:pPr>
      <w:r w:rsidRPr="00B80A4D">
        <w:rPr>
          <w:rFonts w:eastAsia="標楷體"/>
        </w:rPr>
        <w:t>摘要與全文請依指定日期寄至</w:t>
      </w:r>
      <w:r w:rsidR="00277D0F" w:rsidRPr="00B80A4D">
        <w:rPr>
          <w:rFonts w:eastAsia="標楷體"/>
          <w:spacing w:val="15"/>
        </w:rPr>
        <w:t>電子郵件信箱：</w:t>
      </w:r>
      <w:hyperlink r:id="rId7" w:history="1">
        <w:r w:rsidR="00277D0F" w:rsidRPr="00B80A4D">
          <w:rPr>
            <w:rStyle w:val="a3"/>
            <w:rFonts w:eastAsia="標楷體"/>
            <w:lang w:val="pt-BR"/>
          </w:rPr>
          <w:t>cimi20120218@gmail.com</w:t>
        </w:r>
      </w:hyperlink>
      <w:r w:rsidRPr="00B80A4D">
        <w:rPr>
          <w:rFonts w:eastAsia="標楷體"/>
        </w:rPr>
        <w:t>。</w:t>
      </w:r>
    </w:p>
    <w:p w:rsidR="00ED4FD6" w:rsidRPr="00B80A4D" w:rsidRDefault="00AD539C" w:rsidP="00965F24">
      <w:pPr>
        <w:adjustRightInd w:val="0"/>
        <w:snapToGrid w:val="0"/>
        <w:spacing w:beforeLines="50"/>
        <w:rPr>
          <w:rFonts w:eastAsia="標楷體"/>
          <w:spacing w:val="15"/>
        </w:rPr>
      </w:pPr>
      <w:r w:rsidRPr="00B80A4D">
        <w:rPr>
          <w:rFonts w:eastAsia="標楷體"/>
          <w:b/>
          <w:bCs/>
          <w:spacing w:val="30"/>
        </w:rPr>
        <w:t>收費方式</w:t>
      </w:r>
      <w:r w:rsidR="00A803BF" w:rsidRPr="00B80A4D">
        <w:rPr>
          <w:rFonts w:eastAsia="標楷體"/>
          <w:b/>
          <w:bCs/>
          <w:spacing w:val="30"/>
        </w:rPr>
        <w:t>：</w:t>
      </w:r>
    </w:p>
    <w:p w:rsidR="00AC427C" w:rsidRPr="00B80A4D" w:rsidRDefault="00AC427C" w:rsidP="008265F6">
      <w:pPr>
        <w:adjustRightInd w:val="0"/>
        <w:snapToGrid w:val="0"/>
        <w:ind w:leftChars="200" w:left="696" w:hangingChars="80" w:hanging="216"/>
        <w:rPr>
          <w:rFonts w:eastAsia="標楷體"/>
          <w:spacing w:val="15"/>
        </w:rPr>
      </w:pPr>
      <w:r w:rsidRPr="00B80A4D">
        <w:rPr>
          <w:rFonts w:eastAsia="標楷體"/>
          <w:spacing w:val="15"/>
        </w:rPr>
        <w:t>通過</w:t>
      </w:r>
      <w:r w:rsidRPr="00B80A4D">
        <w:rPr>
          <w:rFonts w:eastAsia="標楷體"/>
        </w:rPr>
        <w:t>摘要審查者</w:t>
      </w:r>
      <w:r w:rsidRPr="00B80A4D">
        <w:rPr>
          <w:rFonts w:eastAsia="標楷體"/>
          <w:spacing w:val="15"/>
        </w:rPr>
        <w:t>，本會將以電子郵件連繫通訊作者確認以下事項：</w:t>
      </w:r>
    </w:p>
    <w:p w:rsidR="008265F6" w:rsidRPr="00B80A4D" w:rsidRDefault="008265F6" w:rsidP="008265F6">
      <w:pPr>
        <w:adjustRightInd w:val="0"/>
        <w:snapToGrid w:val="0"/>
        <w:ind w:leftChars="200" w:left="696" w:hangingChars="80" w:hanging="216"/>
        <w:rPr>
          <w:rFonts w:eastAsia="標楷體"/>
          <w:kern w:val="0"/>
          <w:lang w:bidi="ta-IN"/>
        </w:rPr>
      </w:pPr>
      <w:r w:rsidRPr="00B80A4D">
        <w:rPr>
          <w:rFonts w:eastAsia="標楷體"/>
          <w:spacing w:val="15"/>
        </w:rPr>
        <w:t>1.</w:t>
      </w:r>
      <w:r w:rsidR="00AA7C32" w:rsidRPr="00B80A4D">
        <w:rPr>
          <w:rFonts w:eastAsia="標楷體"/>
          <w:spacing w:val="15"/>
        </w:rPr>
        <w:t>每篇</w:t>
      </w:r>
      <w:r w:rsidR="008305A6" w:rsidRPr="00B80A4D">
        <w:rPr>
          <w:rFonts w:eastAsia="標楷體"/>
          <w:spacing w:val="15"/>
        </w:rPr>
        <w:t>收取</w:t>
      </w:r>
      <w:r w:rsidR="00B57560" w:rsidRPr="00B80A4D">
        <w:rPr>
          <w:rFonts w:eastAsia="標楷體"/>
        </w:rPr>
        <w:t>註冊</w:t>
      </w:r>
      <w:r w:rsidR="003D6151" w:rsidRPr="00B80A4D">
        <w:rPr>
          <w:rFonts w:eastAsia="標楷體"/>
        </w:rPr>
        <w:t>費</w:t>
      </w:r>
      <w:r w:rsidR="003D6151" w:rsidRPr="00B80A4D">
        <w:rPr>
          <w:rFonts w:eastAsia="標楷體"/>
          <w:spacing w:val="15"/>
          <w:u w:val="single"/>
        </w:rPr>
        <w:t>新台幣</w:t>
      </w:r>
      <w:r w:rsidR="00112568" w:rsidRPr="00B80A4D">
        <w:rPr>
          <w:rFonts w:eastAsia="標楷體"/>
          <w:u w:val="single"/>
        </w:rPr>
        <w:t>1</w:t>
      </w:r>
      <w:r w:rsidR="008305A6" w:rsidRPr="00B80A4D">
        <w:rPr>
          <w:rFonts w:eastAsia="標楷體"/>
          <w:u w:val="single"/>
        </w:rPr>
        <w:t>,</w:t>
      </w:r>
      <w:r w:rsidR="00112568" w:rsidRPr="00B80A4D">
        <w:rPr>
          <w:rFonts w:eastAsia="標楷體"/>
          <w:u w:val="single"/>
        </w:rPr>
        <w:t>0</w:t>
      </w:r>
      <w:r w:rsidR="003D6151" w:rsidRPr="00B80A4D">
        <w:rPr>
          <w:rFonts w:eastAsia="標楷體"/>
          <w:u w:val="single"/>
        </w:rPr>
        <w:t>00</w:t>
      </w:r>
      <w:r w:rsidR="003D6151" w:rsidRPr="00B80A4D">
        <w:rPr>
          <w:rFonts w:eastAsia="標楷體"/>
          <w:spacing w:val="15"/>
          <w:u w:val="single"/>
        </w:rPr>
        <w:t>元</w:t>
      </w:r>
      <w:r w:rsidR="003D6151" w:rsidRPr="00B80A4D">
        <w:rPr>
          <w:rFonts w:eastAsia="標楷體"/>
        </w:rPr>
        <w:t>，</w:t>
      </w:r>
      <w:r w:rsidR="00B57560" w:rsidRPr="00B80A4D">
        <w:rPr>
          <w:rFonts w:eastAsia="標楷體"/>
          <w:color w:val="FF0000"/>
          <w:u w:val="single"/>
        </w:rPr>
        <w:t>繳費後恕</w:t>
      </w:r>
      <w:r w:rsidR="00B57560" w:rsidRPr="00B80A4D">
        <w:rPr>
          <w:rFonts w:eastAsia="標楷體"/>
          <w:color w:val="FF0000"/>
          <w:kern w:val="0"/>
          <w:u w:val="single"/>
          <w:lang w:bidi="ta-IN"/>
        </w:rPr>
        <w:t>不退費</w:t>
      </w:r>
      <w:r w:rsidRPr="00B80A4D">
        <w:rPr>
          <w:rFonts w:eastAsia="標楷體"/>
          <w:kern w:val="0"/>
          <w:lang w:bidi="ta-IN"/>
        </w:rPr>
        <w:t>。</w:t>
      </w:r>
    </w:p>
    <w:p w:rsidR="008265F6" w:rsidRPr="00B80A4D" w:rsidRDefault="008265F6" w:rsidP="008265F6">
      <w:pPr>
        <w:adjustRightInd w:val="0"/>
        <w:snapToGrid w:val="0"/>
        <w:ind w:leftChars="200" w:left="672" w:hangingChars="80" w:hanging="192"/>
        <w:rPr>
          <w:rFonts w:eastAsia="標楷體"/>
        </w:rPr>
      </w:pPr>
      <w:r w:rsidRPr="00B80A4D">
        <w:rPr>
          <w:rFonts w:eastAsia="標楷體"/>
          <w:kern w:val="0"/>
          <w:lang w:bidi="ta-IN"/>
        </w:rPr>
        <w:t>2.</w:t>
      </w:r>
      <w:r w:rsidRPr="00B80A4D">
        <w:rPr>
          <w:rFonts w:eastAsia="標楷體"/>
        </w:rPr>
        <w:t>不克出席</w:t>
      </w:r>
      <w:r w:rsidR="003D6151" w:rsidRPr="00B80A4D">
        <w:rPr>
          <w:rFonts w:eastAsia="標楷體"/>
        </w:rPr>
        <w:t>報告者由大會準備海報發表</w:t>
      </w:r>
      <w:r w:rsidR="008305A6" w:rsidRPr="00B80A4D">
        <w:rPr>
          <w:rFonts w:eastAsia="標楷體"/>
        </w:rPr>
        <w:t>，</w:t>
      </w:r>
      <w:r w:rsidR="008C019A" w:rsidRPr="00B80A4D">
        <w:rPr>
          <w:rFonts w:eastAsia="標楷體"/>
        </w:rPr>
        <w:t>另收海報發表</w:t>
      </w:r>
      <w:r w:rsidR="008305A6" w:rsidRPr="00B80A4D">
        <w:rPr>
          <w:rFonts w:eastAsia="標楷體"/>
        </w:rPr>
        <w:t>費</w:t>
      </w:r>
      <w:r w:rsidR="008C019A" w:rsidRPr="00B80A4D">
        <w:rPr>
          <w:rFonts w:eastAsia="標楷體"/>
          <w:spacing w:val="15"/>
          <w:u w:val="single"/>
        </w:rPr>
        <w:t>新台幣</w:t>
      </w:r>
      <w:r w:rsidR="008C019A" w:rsidRPr="00B80A4D">
        <w:rPr>
          <w:rFonts w:eastAsia="標楷體"/>
          <w:u w:val="single"/>
        </w:rPr>
        <w:t>500</w:t>
      </w:r>
      <w:r w:rsidR="008C019A" w:rsidRPr="00B80A4D">
        <w:rPr>
          <w:rFonts w:eastAsia="標楷體"/>
          <w:u w:val="single"/>
        </w:rPr>
        <w:t>元</w:t>
      </w:r>
      <w:r w:rsidRPr="00B80A4D">
        <w:rPr>
          <w:rFonts w:eastAsia="標楷體"/>
        </w:rPr>
        <w:t>。</w:t>
      </w:r>
    </w:p>
    <w:p w:rsidR="003D6151" w:rsidRPr="00B80A4D" w:rsidRDefault="008265F6" w:rsidP="008265F6">
      <w:pPr>
        <w:adjustRightInd w:val="0"/>
        <w:snapToGrid w:val="0"/>
        <w:ind w:leftChars="200" w:left="672" w:hangingChars="80" w:hanging="192"/>
        <w:rPr>
          <w:rFonts w:eastAsia="標楷體"/>
        </w:rPr>
      </w:pPr>
      <w:r w:rsidRPr="00B80A4D">
        <w:rPr>
          <w:rFonts w:eastAsia="標楷體"/>
        </w:rPr>
        <w:t>3.</w:t>
      </w:r>
      <w:r w:rsidR="00AC427C" w:rsidRPr="00B80A4D">
        <w:rPr>
          <w:rFonts w:eastAsia="標楷體"/>
        </w:rPr>
        <w:t>欲加購</w:t>
      </w:r>
      <w:r w:rsidR="003D6151" w:rsidRPr="00B80A4D">
        <w:rPr>
          <w:rFonts w:eastAsia="標楷體"/>
        </w:rPr>
        <w:t>紙本</w:t>
      </w:r>
      <w:r w:rsidR="004B4353" w:rsidRPr="00B80A4D">
        <w:rPr>
          <w:rFonts w:eastAsia="標楷體"/>
        </w:rPr>
        <w:t>全文</w:t>
      </w:r>
      <w:r w:rsidR="003D6151" w:rsidRPr="00B80A4D">
        <w:rPr>
          <w:rFonts w:eastAsia="標楷體"/>
        </w:rPr>
        <w:t>論文集</w:t>
      </w:r>
      <w:r w:rsidR="004B4353" w:rsidRPr="00B80A4D">
        <w:rPr>
          <w:rFonts w:eastAsia="標楷體"/>
        </w:rPr>
        <w:t>（申請</w:t>
      </w:r>
      <w:r w:rsidR="004B4353" w:rsidRPr="00B80A4D">
        <w:rPr>
          <w:rFonts w:eastAsia="標楷體"/>
        </w:rPr>
        <w:t>ISBN</w:t>
      </w:r>
      <w:r w:rsidR="004B4353" w:rsidRPr="00B80A4D">
        <w:rPr>
          <w:rFonts w:eastAsia="標楷體"/>
        </w:rPr>
        <w:t>）</w:t>
      </w:r>
      <w:r w:rsidR="00AC427C" w:rsidRPr="00B80A4D">
        <w:rPr>
          <w:rFonts w:eastAsia="標楷體"/>
        </w:rPr>
        <w:t>者，</w:t>
      </w:r>
      <w:r w:rsidR="004B4353" w:rsidRPr="00B80A4D">
        <w:rPr>
          <w:rFonts w:eastAsia="標楷體"/>
        </w:rPr>
        <w:t>每本</w:t>
      </w:r>
      <w:r w:rsidR="003D6151" w:rsidRPr="00B80A4D">
        <w:rPr>
          <w:rFonts w:eastAsia="標楷體"/>
          <w:spacing w:val="15"/>
          <w:u w:val="single"/>
        </w:rPr>
        <w:t>新台幣</w:t>
      </w:r>
      <w:r w:rsidR="003D6151" w:rsidRPr="00B80A4D">
        <w:rPr>
          <w:rFonts w:eastAsia="標楷體"/>
          <w:u w:val="single"/>
        </w:rPr>
        <w:t>500</w:t>
      </w:r>
      <w:r w:rsidR="003D6151" w:rsidRPr="00B80A4D">
        <w:rPr>
          <w:rFonts w:eastAsia="標楷體"/>
          <w:spacing w:val="15"/>
          <w:u w:val="single"/>
        </w:rPr>
        <w:t>元</w:t>
      </w:r>
      <w:r w:rsidR="003D6151" w:rsidRPr="00B80A4D">
        <w:rPr>
          <w:rFonts w:eastAsia="標楷體"/>
        </w:rPr>
        <w:t>。</w:t>
      </w:r>
    </w:p>
    <w:p w:rsidR="00BE7218" w:rsidRPr="00B80A4D" w:rsidRDefault="00AC427C" w:rsidP="00AC427C">
      <w:pPr>
        <w:ind w:leftChars="200" w:left="696" w:hangingChars="80" w:hanging="216"/>
        <w:rPr>
          <w:rFonts w:eastAsia="標楷體"/>
        </w:rPr>
      </w:pPr>
      <w:r w:rsidRPr="00B80A4D">
        <w:rPr>
          <w:rFonts w:eastAsia="標楷體"/>
          <w:spacing w:val="15"/>
        </w:rPr>
        <w:t>4.</w:t>
      </w:r>
      <w:r w:rsidRPr="00B80A4D">
        <w:rPr>
          <w:rFonts w:eastAsia="標楷體"/>
          <w:spacing w:val="15"/>
        </w:rPr>
        <w:t>以上費用須於</w:t>
      </w:r>
      <w:r w:rsidR="0001289C" w:rsidRPr="00B80A4D">
        <w:rPr>
          <w:rFonts w:eastAsia="標楷體"/>
          <w:color w:val="FF0000"/>
          <w:u w:val="single"/>
        </w:rPr>
        <w:t>5</w:t>
      </w:r>
      <w:r w:rsidR="0001289C" w:rsidRPr="00B80A4D">
        <w:rPr>
          <w:rFonts w:eastAsia="標楷體"/>
          <w:color w:val="FF0000"/>
          <w:u w:val="single"/>
        </w:rPr>
        <w:t>月</w:t>
      </w:r>
      <w:r w:rsidR="00277D0F" w:rsidRPr="00B80A4D">
        <w:rPr>
          <w:rFonts w:eastAsia="標楷體"/>
          <w:color w:val="FF0000"/>
          <w:u w:val="single"/>
        </w:rPr>
        <w:t>5</w:t>
      </w:r>
      <w:r w:rsidR="0001289C" w:rsidRPr="00B80A4D">
        <w:rPr>
          <w:rFonts w:eastAsia="標楷體"/>
          <w:color w:val="FF0000"/>
          <w:u w:val="single"/>
        </w:rPr>
        <w:t>日前</w:t>
      </w:r>
      <w:r w:rsidR="00E97AEA" w:rsidRPr="00B80A4D">
        <w:rPr>
          <w:rFonts w:eastAsia="標楷體"/>
          <w:spacing w:val="15"/>
        </w:rPr>
        <w:t>繳費至以下帳戶</w:t>
      </w:r>
      <w:r w:rsidR="0001289C" w:rsidRPr="00B80A4D">
        <w:rPr>
          <w:rFonts w:eastAsia="標楷體"/>
          <w:spacing w:val="15"/>
        </w:rPr>
        <w:t>，並請將匯款證明以電子郵件回傳至本會電郵信箱。</w:t>
      </w:r>
      <w:r w:rsidR="005C7026" w:rsidRPr="00B80A4D">
        <w:rPr>
          <w:rFonts w:eastAsia="標楷體"/>
        </w:rPr>
        <w:t>戶名：</w:t>
      </w:r>
      <w:r w:rsidR="005C7026" w:rsidRPr="00B80A4D">
        <w:rPr>
          <w:rFonts w:eastAsia="標楷體" w:hAnsi="標楷體"/>
          <w:bCs/>
          <w:spacing w:val="30"/>
          <w:u w:val="single"/>
        </w:rPr>
        <w:t>中</w:t>
      </w:r>
      <w:r w:rsidR="005C7026" w:rsidRPr="00B80A4D">
        <w:rPr>
          <w:rFonts w:eastAsia="標楷體" w:hAnsi="標楷體"/>
          <w:u w:val="single"/>
        </w:rPr>
        <w:t>華創新管理學會</w:t>
      </w:r>
      <w:r w:rsidR="001143CB" w:rsidRPr="00B80A4D">
        <w:rPr>
          <w:rFonts w:eastAsia="標楷體" w:hAnsi="標楷體"/>
        </w:rPr>
        <w:t>，</w:t>
      </w:r>
      <w:r w:rsidR="00A93022" w:rsidRPr="00B80A4D">
        <w:rPr>
          <w:rFonts w:eastAsia="標楷體" w:hAnsi="標楷體"/>
        </w:rPr>
        <w:t>銀行：</w:t>
      </w:r>
      <w:r w:rsidR="00C86B57" w:rsidRPr="00B80A4D">
        <w:rPr>
          <w:rFonts w:eastAsia="標楷體"/>
          <w:u w:val="single"/>
        </w:rPr>
        <w:t>合作金庫銀行大里分行</w:t>
      </w:r>
      <w:r w:rsidR="00977AD3" w:rsidRPr="00B80A4D">
        <w:rPr>
          <w:rFonts w:eastAsia="標楷體"/>
        </w:rPr>
        <w:t>，</w:t>
      </w:r>
      <w:r w:rsidR="00A93022" w:rsidRPr="00B80A4D">
        <w:rPr>
          <w:rFonts w:eastAsia="標楷體" w:hAnsi="標楷體"/>
        </w:rPr>
        <w:t>帳號：</w:t>
      </w:r>
      <w:r w:rsidR="00C86B57" w:rsidRPr="00B80A4D">
        <w:rPr>
          <w:rFonts w:eastAsia="標楷體"/>
          <w:u w:val="single"/>
        </w:rPr>
        <w:t>1025717084892</w:t>
      </w:r>
    </w:p>
    <w:p w:rsidR="00A93022" w:rsidRPr="0001289C" w:rsidRDefault="00A93022" w:rsidP="0001289C">
      <w:pPr>
        <w:ind w:leftChars="200" w:left="480"/>
        <w:rPr>
          <w:rFonts w:ascii="標楷體" w:eastAsia="標楷體" w:hAnsi="標楷體"/>
          <w:sz w:val="28"/>
          <w:szCs w:val="28"/>
        </w:rPr>
      </w:pPr>
      <w:r w:rsidRPr="0001289C">
        <w:rPr>
          <w:rFonts w:ascii="標楷體" w:eastAsia="標楷體" w:hAnsi="標楷體"/>
          <w:sz w:val="28"/>
          <w:szCs w:val="28"/>
        </w:rPr>
        <w:br w:type="page"/>
      </w:r>
    </w:p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附件一：</w:t>
      </w:r>
      <w:r w:rsidR="00722553"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中文</w:t>
      </w:r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論文格式</w:t>
      </w:r>
    </w:p>
    <w:p w:rsidR="00894B7B" w:rsidRPr="004511AE" w:rsidRDefault="00EA2264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>
        <w:rPr>
          <w:rStyle w:val="a4"/>
          <w:rFonts w:eastAsia="標楷體"/>
          <w:sz w:val="32"/>
          <w:szCs w:val="32"/>
        </w:rPr>
        <w:t>2019</w:t>
      </w:r>
      <w:r w:rsidR="006B075F">
        <w:rPr>
          <w:rStyle w:val="a4"/>
          <w:rFonts w:ascii="標楷體" w:eastAsia="標楷體" w:hAnsi="標楷體" w:hint="eastAsia"/>
          <w:sz w:val="32"/>
          <w:szCs w:val="32"/>
        </w:rPr>
        <w:t>中華創新管理學會</w:t>
      </w:r>
      <w:r w:rsidR="00894B7B" w:rsidRPr="004511AE">
        <w:rPr>
          <w:rStyle w:val="a4"/>
          <w:rFonts w:eastAsia="標楷體" w:hAnsi="標楷體"/>
          <w:sz w:val="32"/>
          <w:szCs w:val="32"/>
        </w:rPr>
        <w:t>學術與實務研討會</w:t>
      </w:r>
      <w:r w:rsidR="002F2836" w:rsidRPr="004511AE">
        <w:rPr>
          <w:rStyle w:val="a4"/>
          <w:rFonts w:eastAsia="標楷體" w:hAnsi="標楷體" w:hint="eastAsia"/>
          <w:sz w:val="32"/>
          <w:szCs w:val="32"/>
        </w:rPr>
        <w:t>論文格式</w:t>
      </w:r>
    </w:p>
    <w:p w:rsidR="00894B7B" w:rsidRPr="004511AE" w:rsidRDefault="00894B7B" w:rsidP="00894B7B">
      <w:pPr>
        <w:snapToGrid w:val="0"/>
        <w:jc w:val="center"/>
      </w:pPr>
    </w:p>
    <w:p w:rsidR="00894B7B" w:rsidRPr="004511AE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894B7B" w:rsidRPr="004511AE" w:rsidRDefault="00A93022" w:rsidP="00894B7B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 w:hint="eastAsia"/>
          <w:vertAlign w:val="superscript"/>
        </w:rPr>
        <w:t>2</w:t>
      </w:r>
      <w:r w:rsidR="00894B7B" w:rsidRPr="004511AE">
        <w:rPr>
          <w:rFonts w:eastAsia="標楷體" w:hint="eastAsia"/>
          <w:vertAlign w:val="superscript"/>
        </w:rPr>
        <w:t>*</w:t>
      </w:r>
      <w:r w:rsidR="00894B7B" w:rsidRPr="004511AE">
        <w:rPr>
          <w:rFonts w:eastAsia="標楷體" w:hAnsi="標楷體"/>
        </w:rPr>
        <w:t>服務</w:t>
      </w:r>
      <w:r w:rsidR="00894B7B" w:rsidRPr="004511AE">
        <w:rPr>
          <w:rFonts w:eastAsia="標楷體" w:hAnsi="標楷體" w:hint="eastAsia"/>
        </w:rPr>
        <w:t>單位</w:t>
      </w:r>
      <w:r w:rsidR="00894B7B" w:rsidRPr="004511AE">
        <w:rPr>
          <w:rFonts w:eastAsia="標楷體" w:hAnsi="標楷體" w:hint="eastAsia"/>
        </w:rPr>
        <w:t xml:space="preserve"> </w:t>
      </w:r>
      <w:r w:rsidR="00894B7B" w:rsidRPr="004511AE">
        <w:rPr>
          <w:rFonts w:eastAsia="標楷體" w:hAnsi="標楷體" w:hint="eastAsia"/>
        </w:rPr>
        <w:t>電子郵件信箱</w:t>
      </w:r>
      <w:r w:rsidR="00894B7B" w:rsidRPr="004511AE">
        <w:rPr>
          <w:rFonts w:eastAsia="標楷體" w:hAnsi="標楷體" w:hint="eastAsia"/>
        </w:rPr>
        <w:t xml:space="preserve"> (</w:t>
      </w:r>
      <w:r w:rsidR="00894B7B" w:rsidRPr="004511AE">
        <w:rPr>
          <w:rFonts w:eastAsia="標楷體" w:hAnsi="標楷體" w:hint="eastAsia"/>
        </w:rPr>
        <w:t>註：</w:t>
      </w:r>
      <w:r w:rsidR="00894B7B" w:rsidRPr="004511AE">
        <w:rPr>
          <w:rFonts w:eastAsia="標楷體" w:hAnsi="標楷體" w:hint="eastAsia"/>
        </w:rPr>
        <w:t>*</w:t>
      </w:r>
      <w:r w:rsidR="00894B7B" w:rsidRPr="004511AE">
        <w:rPr>
          <w:rFonts w:eastAsia="標楷體" w:hAnsi="標楷體" w:hint="eastAsia"/>
        </w:rPr>
        <w:t>表示通訊作者</w:t>
      </w:r>
      <w:r w:rsidR="00894B7B" w:rsidRPr="004511AE">
        <w:rPr>
          <w:rFonts w:eastAsia="標楷體" w:hAnsi="標楷體" w:hint="eastAsia"/>
        </w:rPr>
        <w:t>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894B7B" w:rsidRPr="004511AE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 w:rsidR="00EA2264">
        <w:rPr>
          <w:rFonts w:ascii="標楷體" w:eastAsia="標楷體" w:hAnsi="標楷體" w:hint="eastAsia"/>
        </w:rPr>
        <w:t>2019</w:t>
      </w:r>
      <w:r w:rsidR="006B075F"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</w:t>
      </w:r>
      <w:r w:rsidRPr="004511AE">
        <w:rPr>
          <w:rFonts w:eastAsia="標楷體" w:hAnsi="標楷體"/>
        </w:rPr>
        <w:t>論文投稿格式，供投稿人撰寫論文時參考之用。</w:t>
      </w:r>
      <w:r w:rsidRPr="004511AE">
        <w:rPr>
          <w:rFonts w:eastAsia="標楷體" w:hAnsi="標楷體" w:hint="eastAsia"/>
        </w:rPr>
        <w:t>本研討會將出版論文摘要集（紙本）及論文集（光碟</w:t>
      </w:r>
      <w:r w:rsidR="000869DF" w:rsidRPr="004511AE">
        <w:rPr>
          <w:rFonts w:eastAsia="標楷體" w:hAnsi="標楷體" w:hint="eastAsia"/>
        </w:rPr>
        <w:t>及紙本</w:t>
      </w:r>
      <w:r w:rsidRPr="004511AE">
        <w:rPr>
          <w:rFonts w:eastAsia="標楷體" w:hAnsi="標楷體" w:hint="eastAsia"/>
        </w:rPr>
        <w:t>），已由本研討會評審接受的論文，煩請務必依照本格式進行編排，若無法依規定進行排版者將不予刊登。</w:t>
      </w:r>
      <w:r w:rsidRPr="004511AE">
        <w:rPr>
          <w:rFonts w:eastAsia="標楷體" w:hAnsi="標楷體"/>
          <w:b/>
        </w:rPr>
        <w:t>全文</w:t>
      </w:r>
      <w:r w:rsidRPr="004511AE">
        <w:rPr>
          <w:rFonts w:eastAsia="標楷體" w:hAnsi="標楷體" w:hint="eastAsia"/>
          <w:b/>
        </w:rPr>
        <w:t>(</w:t>
      </w:r>
      <w:r w:rsidRPr="004511AE">
        <w:rPr>
          <w:rFonts w:eastAsia="標楷體" w:hAnsi="標楷體" w:hint="eastAsia"/>
          <w:b/>
        </w:rPr>
        <w:t>含摘要</w:t>
      </w:r>
      <w:r w:rsidRPr="004511AE">
        <w:rPr>
          <w:rFonts w:eastAsia="標楷體" w:hAnsi="標楷體" w:hint="eastAsia"/>
          <w:b/>
        </w:rPr>
        <w:t>)</w:t>
      </w:r>
      <w:r w:rsidRPr="004511AE">
        <w:rPr>
          <w:rFonts w:eastAsia="標楷體" w:hAnsi="標楷體"/>
          <w:b/>
        </w:rPr>
        <w:t>以</w:t>
      </w:r>
      <w:r w:rsidRPr="004511AE">
        <w:rPr>
          <w:rFonts w:eastAsia="標楷體" w:hAnsi="標楷體"/>
          <w:b/>
        </w:rPr>
        <w:t>1</w:t>
      </w:r>
      <w:r w:rsidR="00965F24">
        <w:rPr>
          <w:rFonts w:eastAsia="標楷體" w:hAnsi="標楷體" w:hint="eastAsia"/>
          <w:b/>
        </w:rPr>
        <w:t>0</w:t>
      </w:r>
      <w:r w:rsidRPr="004511AE">
        <w:rPr>
          <w:rFonts w:eastAsia="標楷體" w:hAnsi="標楷體"/>
          <w:b/>
        </w:rPr>
        <w:t xml:space="preserve"> </w:t>
      </w:r>
      <w:r w:rsidRPr="004511AE">
        <w:rPr>
          <w:rFonts w:eastAsia="標楷體" w:hAnsi="標楷體"/>
          <w:b/>
        </w:rPr>
        <w:t>頁為限</w:t>
      </w:r>
      <w:r w:rsidRPr="004511AE">
        <w:rPr>
          <w:rFonts w:eastAsia="標楷體" w:hAnsi="標楷體" w:hint="eastAsia"/>
          <w:b/>
        </w:rPr>
        <w:t>，頁數超過須加收超頁費，每頁新台幣</w:t>
      </w:r>
      <w:r w:rsidRPr="004511AE">
        <w:rPr>
          <w:rFonts w:eastAsia="標楷體" w:hAnsi="標楷體" w:hint="eastAsia"/>
          <w:b/>
        </w:rPr>
        <w:t>500</w:t>
      </w:r>
      <w:r w:rsidRPr="004511AE">
        <w:rPr>
          <w:rFonts w:eastAsia="標楷體" w:hAnsi="標楷體" w:hint="eastAsia"/>
          <w:b/>
        </w:rPr>
        <w:t>元</w:t>
      </w:r>
      <w:r w:rsidRPr="004511AE">
        <w:rPr>
          <w:rFonts w:eastAsia="標楷體" w:hAnsi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Pr="004511AE">
        <w:rPr>
          <w:rFonts w:eastAsia="標楷體" w:hAnsi="標楷體"/>
        </w:rPr>
        <w:t>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UnitName" w:val="公分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。中文全部採用標楷體、英文全部採用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 w:rsidR="00965F24"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  <w:b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8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4511AE">
        <w:rPr>
          <w:rFonts w:eastAsia="標楷體" w:hint="eastAsia"/>
          <w:b/>
          <w:u w:val="thick"/>
        </w:rPr>
        <w:t>請以</w:t>
      </w:r>
      <w:r w:rsidRPr="004511AE">
        <w:rPr>
          <w:rFonts w:eastAsia="標楷體" w:hint="eastAsia"/>
          <w:b/>
          <w:u w:val="thick"/>
        </w:rPr>
        <w:t>WORD</w:t>
      </w:r>
      <w:r w:rsidRPr="004511AE">
        <w:rPr>
          <w:rFonts w:eastAsia="標楷體" w:hint="eastAsia"/>
          <w:b/>
          <w:u w:val="thick"/>
        </w:rPr>
        <w:t>檔案傳送，請勿設定安全限制</w:t>
      </w:r>
      <w:r w:rsidRPr="004511AE">
        <w:rPr>
          <w:rFonts w:eastAsia="標楷體"/>
        </w:rPr>
        <w:t>，</w:t>
      </w:r>
      <w:r w:rsidRPr="004511AE">
        <w:rPr>
          <w:rFonts w:eastAsia="標楷體" w:hint="eastAsia"/>
        </w:rPr>
        <w:t>摘要於</w:t>
      </w:r>
      <w:r w:rsidR="00EA2264">
        <w:rPr>
          <w:rFonts w:eastAsia="標楷體" w:hint="eastAsia"/>
          <w:b/>
        </w:rPr>
        <w:t>2019</w:t>
      </w:r>
      <w:r w:rsidRPr="004511AE">
        <w:rPr>
          <w:rFonts w:eastAsia="標楷體"/>
          <w:b/>
        </w:rPr>
        <w:t>年</w:t>
      </w:r>
      <w:r w:rsidRPr="004511AE">
        <w:rPr>
          <w:rFonts w:eastAsia="標楷體" w:hint="eastAsia"/>
          <w:b/>
        </w:rPr>
        <w:t>4</w:t>
      </w:r>
      <w:r w:rsidRPr="004511AE">
        <w:rPr>
          <w:rFonts w:eastAsia="標楷體" w:hint="eastAsia"/>
          <w:b/>
        </w:rPr>
        <w:t>月</w:t>
      </w:r>
      <w:r w:rsidR="00C01000">
        <w:rPr>
          <w:rFonts w:eastAsia="標楷體" w:hint="eastAsia"/>
          <w:b/>
        </w:rPr>
        <w:t>20</w:t>
      </w:r>
      <w:r w:rsidRPr="004511AE">
        <w:rPr>
          <w:rFonts w:eastAsia="標楷體" w:hint="eastAsia"/>
          <w:b/>
        </w:rPr>
        <w:t>日</w:t>
      </w:r>
      <w:r w:rsidR="001143CB" w:rsidRPr="004511AE">
        <w:rPr>
          <w:rFonts w:eastAsia="標楷體"/>
        </w:rPr>
        <w:t>截稿</w:t>
      </w:r>
      <w:r w:rsidRPr="004511AE">
        <w:rPr>
          <w:rFonts w:eastAsia="標楷體" w:hint="eastAsia"/>
        </w:rPr>
        <w:t>，錄取後</w:t>
      </w:r>
      <w:r w:rsidRPr="004511AE">
        <w:rPr>
          <w:rFonts w:eastAsia="標楷體"/>
        </w:rPr>
        <w:t>於</w:t>
      </w:r>
      <w:r w:rsidR="00EA2264">
        <w:rPr>
          <w:rFonts w:eastAsia="標楷體" w:hint="eastAsia"/>
          <w:b/>
        </w:rPr>
        <w:t>2019</w:t>
      </w:r>
      <w:r w:rsidRPr="004511AE">
        <w:rPr>
          <w:rFonts w:eastAsia="標楷體"/>
          <w:b/>
        </w:rPr>
        <w:t>年</w:t>
      </w:r>
      <w:r w:rsidR="0030556E" w:rsidRPr="004511AE">
        <w:rPr>
          <w:rFonts w:eastAsia="標楷體" w:hint="eastAsia"/>
          <w:b/>
        </w:rPr>
        <w:t>5</w:t>
      </w:r>
      <w:r w:rsidRPr="004511AE">
        <w:rPr>
          <w:rFonts w:eastAsia="標楷體"/>
          <w:b/>
        </w:rPr>
        <w:t>月</w:t>
      </w:r>
      <w:r w:rsidR="0030556E" w:rsidRPr="004511AE">
        <w:rPr>
          <w:rFonts w:eastAsia="標楷體" w:hint="eastAsia"/>
          <w:b/>
        </w:rPr>
        <w:t>1</w:t>
      </w:r>
      <w:r w:rsidR="00C01000">
        <w:rPr>
          <w:rFonts w:eastAsia="標楷體" w:hint="eastAsia"/>
          <w:b/>
        </w:rPr>
        <w:t>8</w:t>
      </w:r>
      <w:r w:rsidRPr="004511AE">
        <w:rPr>
          <w:rFonts w:eastAsia="標楷體"/>
          <w:b/>
        </w:rPr>
        <w:t>日</w:t>
      </w:r>
      <w:r w:rsidR="001143CB" w:rsidRPr="004511AE">
        <w:rPr>
          <w:rFonts w:eastAsia="標楷體"/>
        </w:rPr>
        <w:t>全文繳交截止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論文題目與作者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論文題目宜簡明，字型為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段落標題格式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內文格式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關於圖</w:t>
      </w:r>
      <w:r w:rsidRPr="004511AE">
        <w:rPr>
          <w:rFonts w:eastAsia="標楷體" w:hint="eastAsia"/>
          <w:b/>
          <w:sz w:val="28"/>
          <w:szCs w:val="28"/>
        </w:rPr>
        <w:t>形</w:t>
      </w:r>
      <w:r w:rsidRPr="004511AE">
        <w:rPr>
          <w:rFonts w:eastAsia="標楷體"/>
          <w:b/>
          <w:sz w:val="28"/>
          <w:szCs w:val="28"/>
        </w:rPr>
        <w:t>、表格及方程式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圖</w:t>
      </w:r>
      <w:r w:rsidRPr="004511AE">
        <w:rPr>
          <w:rFonts w:eastAsia="標楷體" w:hint="eastAsia"/>
          <w:b/>
        </w:rPr>
        <w:t>形</w:t>
      </w:r>
    </w:p>
    <w:p w:rsidR="00894B7B" w:rsidRPr="004511AE" w:rsidRDefault="00894B7B" w:rsidP="00894B7B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>
            <wp:extent cx="2894330" cy="1232535"/>
            <wp:effectExtent l="19050" t="0" r="1270" b="0"/>
            <wp:docPr id="1" name="圖片 1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表格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894B7B" w:rsidRPr="004511AE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4511AE" w:rsidRDefault="00894B7B" w:rsidP="00894B7B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4511AE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4511AE">
        <w:rPr>
          <w:rFonts w:eastAsia="標楷體"/>
          <w:b/>
        </w:rPr>
        <w:t>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894B7B" w:rsidRPr="004511AE" w:rsidRDefault="00894B7B" w:rsidP="00894B7B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pt;height:13.75pt" o:ole="">
            <v:imagedata r:id="rId10" o:title=""/>
          </v:shape>
          <o:OLEObject Type="Embed" ProgID="Equation.3" ShapeID="_x0000_i1025" DrawAspect="Content" ObjectID="_1615534953" r:id="rId11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 xml:space="preserve"> </w:t>
      </w:r>
      <w:r w:rsidRPr="004511AE">
        <w:rPr>
          <w:rFonts w:eastAsia="標楷體"/>
          <w:b/>
          <w:sz w:val="28"/>
          <w:szCs w:val="28"/>
        </w:rPr>
        <w:t>參考文獻引用與格式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文獻，不論是國內外專書、譯書、期刊論文、會議論文、博碩士論文或技術報告，都應列於參考文獻中，文獻部份請將中文列於前、英文列於後，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 w:rsidRPr="004511AE">
        <w:rPr>
          <w:rFonts w:eastAsia="標楷體"/>
        </w:rPr>
        <w:t>。各類型參考文獻的編排格式，詳見</w:t>
      </w:r>
      <w:r w:rsidRPr="004511AE">
        <w:rPr>
          <w:rFonts w:eastAsia="標楷體" w:hint="eastAsia"/>
        </w:rPr>
        <w:t>以下</w:t>
      </w:r>
      <w:r w:rsidRPr="004511AE">
        <w:rPr>
          <w:rFonts w:eastAsia="標楷體"/>
        </w:rPr>
        <w:t>參考文獻範例。文中引用時採用方式為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作者，西元曆年</w:t>
      </w:r>
      <w:r w:rsidRPr="004511AE">
        <w:rPr>
          <w:rFonts w:eastAsia="標楷體"/>
        </w:rPr>
        <w:t>)</w:t>
      </w:r>
      <w:r w:rsidRPr="004511AE">
        <w:rPr>
          <w:rFonts w:eastAsia="標楷體"/>
        </w:rPr>
        <w:t>，例如</w:t>
      </w:r>
      <w:r w:rsidRPr="004511AE">
        <w:rPr>
          <w:rFonts w:eastAsia="標楷體" w:hint="eastAsia"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陳天亮，</w:t>
      </w:r>
      <w:r w:rsidRPr="004511AE">
        <w:rPr>
          <w:rFonts w:eastAsia="標楷體"/>
        </w:rPr>
        <w:t>2008)</w:t>
      </w:r>
      <w:r w:rsidRPr="004511AE">
        <w:rPr>
          <w:rFonts w:eastAsia="標楷體"/>
        </w:rPr>
        <w:t>、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李有仁、陳鴻基、李嘉寧，</w:t>
      </w:r>
      <w:r w:rsidRPr="004511AE">
        <w:rPr>
          <w:rFonts w:eastAsia="標楷體"/>
        </w:rPr>
        <w:t>1996)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rPr>
          <w:rFonts w:eastAsia="標楷體"/>
          <w:b/>
          <w:sz w:val="28"/>
          <w:szCs w:val="28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參考文獻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  <w:spacing w:val="6"/>
        </w:rPr>
        <w:t>高月慈(2005)。臺灣地區大學在學生生活品質及其相關因素初探。臺灣公共衛生雜誌，</w:t>
      </w:r>
      <w:r w:rsidRPr="004511AE">
        <w:rPr>
          <w:rFonts w:ascii="標楷體" w:eastAsia="標楷體" w:hAnsi="標楷體"/>
          <w:spacing w:val="6"/>
        </w:rPr>
        <w:t>24</w:t>
      </w:r>
      <w:r w:rsidRPr="004511AE">
        <w:rPr>
          <w:rFonts w:ascii="標楷體" w:eastAsia="標楷體" w:hAnsi="標楷體" w:hint="eastAsia"/>
          <w:spacing w:val="6"/>
        </w:rPr>
        <w:t>(</w:t>
      </w:r>
      <w:r w:rsidRPr="004511AE">
        <w:rPr>
          <w:rFonts w:ascii="標楷體" w:eastAsia="標楷體" w:hAnsi="標楷體"/>
          <w:spacing w:val="6"/>
        </w:rPr>
        <w:t>3</w:t>
      </w:r>
      <w:r w:rsidRPr="004511AE">
        <w:rPr>
          <w:rFonts w:ascii="標楷體" w:eastAsia="標楷體" w:hAnsi="標楷體" w:hint="eastAsia"/>
          <w:spacing w:val="6"/>
        </w:rPr>
        <w:t>)，</w:t>
      </w:r>
      <w:r w:rsidRPr="004511AE">
        <w:rPr>
          <w:rFonts w:ascii="標楷體" w:eastAsia="標楷體" w:hAnsi="標楷體"/>
          <w:spacing w:val="6"/>
        </w:rPr>
        <w:t>254-</w:t>
      </w:r>
      <w:r w:rsidRPr="004511AE">
        <w:rPr>
          <w:rFonts w:ascii="標楷體" w:eastAsia="標楷體" w:hAnsi="標楷體" w:hint="eastAsia"/>
          <w:spacing w:val="6"/>
        </w:rPr>
        <w:t>2</w:t>
      </w:r>
      <w:r w:rsidRPr="004511AE">
        <w:rPr>
          <w:rFonts w:ascii="標楷體" w:eastAsia="標楷體" w:hAnsi="標楷體"/>
          <w:spacing w:val="6"/>
        </w:rPr>
        <w:t>63</w:t>
      </w:r>
      <w:r w:rsidRPr="004511AE">
        <w:rPr>
          <w:rFonts w:ascii="標楷體" w:eastAsia="標楷體" w:hAnsi="標楷體" w:hint="eastAsia"/>
          <w:spacing w:val="6"/>
        </w:rPr>
        <w:t>頁。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/>
        </w:rPr>
        <w:t>陳天亮</w:t>
      </w:r>
      <w:r w:rsidRPr="004511AE">
        <w:rPr>
          <w:rFonts w:eastAsia="標楷體" w:hint="eastAsia"/>
        </w:rPr>
        <w:t xml:space="preserve"> (1994)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群體軟體支援腦力激盪之績效評估</w:t>
      </w:r>
      <w:r w:rsidRPr="004511AE">
        <w:rPr>
          <w:rFonts w:eastAsia="標楷體" w:hint="eastAsia"/>
        </w:rPr>
        <w:t>。碩士論文，</w:t>
      </w:r>
      <w:r w:rsidRPr="004511AE">
        <w:rPr>
          <w:rFonts w:eastAsia="標楷體"/>
        </w:rPr>
        <w:t>國立中山大學資訊管理研究所</w:t>
      </w:r>
      <w:r w:rsidRPr="004511AE">
        <w:rPr>
          <w:rFonts w:eastAsia="標楷體" w:hint="eastAsia"/>
        </w:rPr>
        <w:t>碩士論</w:t>
      </w:r>
      <w:r w:rsidRPr="004511AE">
        <w:rPr>
          <w:rFonts w:ascii="標楷體" w:eastAsia="標楷體" w:hAnsi="標楷體" w:hint="eastAsia"/>
        </w:rPr>
        <w:t>文：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/>
        </w:rPr>
        <w:t>范錚強</w:t>
      </w:r>
      <w:r w:rsidRPr="004511AE">
        <w:rPr>
          <w:rFonts w:eastAsia="標楷體" w:hint="eastAsia"/>
        </w:rPr>
        <w:t xml:space="preserve"> (1996)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資訊管理的實驗研究方法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資訊管理實證研究方法研討會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中華民國資訊管理學會</w:t>
      </w:r>
      <w:r w:rsidRPr="004511AE">
        <w:rPr>
          <w:rFonts w:eastAsia="標楷體" w:hint="eastAsia"/>
        </w:rPr>
        <w:t>主辦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 w:hint="eastAsia"/>
        </w:rPr>
        <w:t>:</w:t>
      </w:r>
      <w:r w:rsidRPr="004511AE">
        <w:rPr>
          <w:rFonts w:eastAsia="標楷體" w:hint="eastAsia"/>
        </w:rPr>
        <w:t>中山大學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 w:hAnsi="標楷體"/>
          <w:spacing w:val="6"/>
        </w:rPr>
        <w:t>張春興、楊國樞</w:t>
      </w:r>
      <w:r w:rsidRPr="004511AE">
        <w:rPr>
          <w:rFonts w:eastAsia="標楷體"/>
          <w:spacing w:val="6"/>
        </w:rPr>
        <w:t>(1983)</w:t>
      </w:r>
      <w:r w:rsidRPr="004511AE">
        <w:rPr>
          <w:rFonts w:eastAsia="標楷體" w:hAnsi="標楷體"/>
          <w:spacing w:val="6"/>
        </w:rPr>
        <w:t>。心理學，台北市：三民書局。</w:t>
      </w:r>
    </w:p>
    <w:p w:rsidR="00894B7B" w:rsidRPr="004511AE" w:rsidRDefault="00894B7B" w:rsidP="00894B7B">
      <w:pPr>
        <w:numPr>
          <w:ilvl w:val="0"/>
          <w:numId w:val="4"/>
        </w:numPr>
        <w:jc w:val="both"/>
      </w:pPr>
      <w:r w:rsidRPr="004511AE">
        <w:t>Moscardo, G., &amp; Pearce, P. L.</w:t>
      </w:r>
      <w:r w:rsidRPr="004511AE">
        <w:rPr>
          <w:rFonts w:hint="eastAsia"/>
        </w:rPr>
        <w:t>(1999)</w:t>
      </w:r>
      <w:r w:rsidRPr="004511AE">
        <w:t xml:space="preserve">, Understanding </w:t>
      </w:r>
      <w:r w:rsidRPr="004511AE">
        <w:rPr>
          <w:rFonts w:hint="eastAsia"/>
        </w:rPr>
        <w:t>E</w:t>
      </w:r>
      <w:r w:rsidRPr="004511AE">
        <w:t xml:space="preserve">thnic </w:t>
      </w:r>
      <w:r w:rsidRPr="004511AE">
        <w:rPr>
          <w:rFonts w:hint="eastAsia"/>
        </w:rPr>
        <w:t>T</w:t>
      </w:r>
      <w:r w:rsidRPr="004511AE">
        <w:t>ourists</w:t>
      </w:r>
      <w:r w:rsidRPr="004511AE">
        <w:rPr>
          <w:rFonts w:hint="eastAsia"/>
        </w:rPr>
        <w:t>,</w:t>
      </w:r>
      <w:r w:rsidRPr="004511AE">
        <w:t xml:space="preserve"> </w:t>
      </w:r>
      <w:r w:rsidRPr="004511AE">
        <w:rPr>
          <w:i/>
          <w:iCs/>
        </w:rPr>
        <w:t>Annals of Tourism Research</w:t>
      </w:r>
      <w:r w:rsidRPr="004511AE">
        <w:t>, 26(2), 416-434.</w:t>
      </w:r>
    </w:p>
    <w:p w:rsidR="00894B7B" w:rsidRPr="004511AE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4511AE">
        <w:rPr>
          <w:rFonts w:eastAsia="標楷體" w:hint="eastAsia"/>
        </w:rPr>
        <w:t>以上所列格式，未詳之處請參照</w:t>
      </w:r>
      <w:r w:rsidRPr="004511AE">
        <w:rPr>
          <w:rFonts w:eastAsia="標楷體" w:hint="eastAsia"/>
        </w:rPr>
        <w:t>APA 5th</w:t>
      </w:r>
      <w:r w:rsidRPr="004511AE">
        <w:rPr>
          <w:rFonts w:eastAsia="標楷體" w:hint="eastAsia"/>
        </w:rPr>
        <w:t>格式。</w:t>
      </w:r>
    </w:p>
    <w:p w:rsidR="00A93022" w:rsidRPr="004511AE" w:rsidRDefault="00A93022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4511A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附件二：英文論文格式</w:t>
      </w:r>
    </w:p>
    <w:p w:rsidR="00894B7B" w:rsidRPr="004511AE" w:rsidRDefault="00EA2264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>
        <w:rPr>
          <w:rFonts w:eastAsia="標楷體"/>
          <w:b/>
          <w:bCs/>
          <w:sz w:val="32"/>
          <w:szCs w:val="32"/>
        </w:rPr>
        <w:t>2019</w:t>
      </w:r>
      <w:r w:rsidR="00894B7B" w:rsidRPr="004511AE">
        <w:rPr>
          <w:rFonts w:eastAsia="標楷體"/>
          <w:b/>
          <w:bCs/>
          <w:sz w:val="32"/>
          <w:szCs w:val="32"/>
        </w:rPr>
        <w:t xml:space="preserve"> </w:t>
      </w:r>
      <w:r w:rsidR="006B075F" w:rsidRPr="006B075F">
        <w:rPr>
          <w:rFonts w:eastAsia="標楷體"/>
          <w:b/>
          <w:bCs/>
          <w:sz w:val="32"/>
          <w:szCs w:val="32"/>
        </w:rPr>
        <w:t>CIMI Conference on Management Theory &amp; Applications</w:t>
      </w:r>
    </w:p>
    <w:p w:rsidR="00894B7B" w:rsidRPr="004511AE" w:rsidRDefault="00894B7B" w:rsidP="00894B7B">
      <w:pPr>
        <w:snapToGrid w:val="0"/>
        <w:jc w:val="center"/>
        <w:rPr>
          <w:b/>
          <w:sz w:val="32"/>
          <w:szCs w:val="32"/>
        </w:rPr>
      </w:pPr>
    </w:p>
    <w:p w:rsidR="00894B7B" w:rsidRPr="004511AE" w:rsidRDefault="00894B7B" w:rsidP="00894B7B">
      <w:pPr>
        <w:jc w:val="center"/>
        <w:rPr>
          <w:b/>
        </w:rPr>
      </w:pPr>
      <w:r w:rsidRPr="004511AE">
        <w:rPr>
          <w:rFonts w:hint="eastAsia"/>
        </w:rPr>
        <w:t>Author</w:t>
      </w: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 xml:space="preserve">   Author</w:t>
      </w:r>
      <w:r w:rsidRPr="004511AE">
        <w:rPr>
          <w:rFonts w:hint="eastAsia"/>
          <w:vertAlign w:val="superscript"/>
        </w:rPr>
        <w:t>2 *</w:t>
      </w:r>
    </w:p>
    <w:p w:rsidR="00894B7B" w:rsidRPr="004511AE" w:rsidRDefault="00894B7B" w:rsidP="00894B7B">
      <w:pPr>
        <w:jc w:val="center"/>
      </w:pP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>Affiliation  Email</w:t>
      </w:r>
    </w:p>
    <w:p w:rsidR="00894B7B" w:rsidRPr="004511AE" w:rsidRDefault="00894B7B" w:rsidP="00894B7B">
      <w:pPr>
        <w:jc w:val="center"/>
      </w:pPr>
      <w:r w:rsidRPr="004511AE">
        <w:rPr>
          <w:rFonts w:hint="eastAsia"/>
          <w:vertAlign w:val="superscript"/>
        </w:rPr>
        <w:t>2*</w:t>
      </w:r>
      <w:r w:rsidRPr="004511AE">
        <w:rPr>
          <w:rFonts w:hint="eastAsia"/>
        </w:rPr>
        <w:t>Affiliation  Email (Note:</w:t>
      </w:r>
      <w:r w:rsidR="00405C41" w:rsidRPr="004511AE">
        <w:rPr>
          <w:rFonts w:hint="eastAsia"/>
        </w:rPr>
        <w:t xml:space="preserve"> </w:t>
      </w:r>
      <w:r w:rsidRPr="004511AE">
        <w:rPr>
          <w:rFonts w:hint="eastAsia"/>
        </w:rPr>
        <w:t>*</w:t>
      </w:r>
      <w:r w:rsidR="00405C41" w:rsidRPr="004511AE">
        <w:rPr>
          <w:rFonts w:hint="eastAsia"/>
        </w:rPr>
        <w:t xml:space="preserve"> </w:t>
      </w:r>
      <w:r w:rsidRPr="004511AE">
        <w:t>Corresponding author</w:t>
      </w:r>
      <w:r w:rsidRPr="004511AE">
        <w:rPr>
          <w:rFonts w:hint="eastAsia"/>
        </w:rPr>
        <w:t>)</w:t>
      </w:r>
    </w:p>
    <w:p w:rsidR="00894B7B" w:rsidRPr="004511AE" w:rsidRDefault="00894B7B" w:rsidP="00894B7B"/>
    <w:p w:rsidR="00894B7B" w:rsidRPr="004511AE" w:rsidRDefault="00894B7B" w:rsidP="00894B7B">
      <w:pPr>
        <w:jc w:val="center"/>
        <w:rPr>
          <w:b/>
          <w:sz w:val="28"/>
          <w:szCs w:val="28"/>
        </w:rPr>
      </w:pPr>
      <w:r w:rsidRPr="004511AE">
        <w:rPr>
          <w:rFonts w:hint="eastAsia"/>
          <w:b/>
          <w:sz w:val="28"/>
          <w:szCs w:val="28"/>
        </w:rPr>
        <w:t>Abstract</w:t>
      </w:r>
    </w:p>
    <w:p w:rsidR="00894B7B" w:rsidRPr="004511AE" w:rsidRDefault="00894B7B" w:rsidP="00894B7B">
      <w:pPr>
        <w:ind w:firstLine="480"/>
        <w:jc w:val="both"/>
        <w:rPr>
          <w:b/>
        </w:rPr>
      </w:pPr>
      <w:r w:rsidRPr="004511AE">
        <w:t xml:space="preserve">This sample document provides the authors with instructions to prepare the full paper </w:t>
      </w:r>
      <w:r w:rsidRPr="004511AE">
        <w:rPr>
          <w:rFonts w:hint="eastAsia"/>
        </w:rPr>
        <w:t>for</w:t>
      </w:r>
      <w:r w:rsidRPr="004511AE">
        <w:t xml:space="preserve"> </w:t>
      </w:r>
      <w:r w:rsidR="000869DF" w:rsidRPr="004511AE">
        <w:rPr>
          <w:rFonts w:hint="eastAsia"/>
        </w:rPr>
        <w:t>the c</w:t>
      </w:r>
      <w:r w:rsidRPr="004511AE">
        <w:t xml:space="preserve">onference. The abstract should summarize the contents of the paper within 500 words, written in English, A4 paper, single-spaced, justified, with a font size of </w:t>
      </w:r>
      <w:smartTag w:uri="urn:schemas-microsoft-com:office:smarttags" w:element="chmetcnv">
        <w:smartTagPr>
          <w:attr w:name="UnitName" w:val="pt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511AE">
          <w:t>1</w:t>
        </w:r>
        <w:r w:rsidRPr="004511AE">
          <w:rPr>
            <w:rFonts w:hint="eastAsia"/>
          </w:rPr>
          <w:t>2</w:t>
        </w:r>
        <w:r w:rsidRPr="004511AE">
          <w:t>pt</w:t>
        </w:r>
      </w:smartTag>
      <w:r w:rsidRPr="004511AE">
        <w:t xml:space="preserve"> Times New Roman. Please leave 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t>2.5cm</w:t>
        </w:r>
      </w:smartTag>
      <w:r w:rsidRPr="004511AE">
        <w:t xml:space="preserve"> for top</w:t>
      </w:r>
      <w:r w:rsidRPr="004511AE">
        <w:rPr>
          <w:rFonts w:hint="eastAsia"/>
        </w:rPr>
        <w:t xml:space="preserve">, </w:t>
      </w:r>
      <w:r w:rsidRPr="004511AE">
        <w:t>bottom</w:t>
      </w:r>
      <w:r w:rsidRPr="004511AE">
        <w:rPr>
          <w:rFonts w:hint="eastAsia"/>
        </w:rPr>
        <w:t xml:space="preserve">, </w:t>
      </w:r>
      <w:r w:rsidRPr="004511AE">
        <w:t>left and right margins. The title should be written centered in 16pt boldface Times New Roman, initial capital letters. The authors’ names, affiliations, and e-mail addresses should be written centered in 1</w:t>
      </w:r>
      <w:r w:rsidRPr="004511AE">
        <w:rPr>
          <w:rFonts w:hint="eastAsia"/>
        </w:rPr>
        <w:t>2</w:t>
      </w:r>
      <w:r w:rsidRPr="004511AE">
        <w:t xml:space="preserve">pt Times New Roman. </w:t>
      </w:r>
      <w:r w:rsidRPr="004511AE">
        <w:rPr>
          <w:b/>
        </w:rPr>
        <w:t>Please do not number the pages for your paper</w:t>
      </w:r>
      <w:r w:rsidRPr="004511AE">
        <w:t xml:space="preserve">. </w:t>
      </w:r>
      <w:r w:rsidRPr="004511AE">
        <w:rPr>
          <w:b/>
        </w:rPr>
        <w:t>The format of the file</w:t>
      </w:r>
      <w:r w:rsidRPr="004511AE">
        <w:rPr>
          <w:rFonts w:hint="eastAsia"/>
          <w:b/>
        </w:rPr>
        <w:t>s</w:t>
      </w:r>
      <w:r w:rsidRPr="004511AE">
        <w:rPr>
          <w:b/>
        </w:rPr>
        <w:t xml:space="preserve"> should be in</w:t>
      </w:r>
      <w:r w:rsidRPr="004511AE">
        <w:rPr>
          <w:rFonts w:hint="eastAsia"/>
          <w:b/>
        </w:rPr>
        <w:t xml:space="preserve"> WORD format, and </w:t>
      </w:r>
      <w:r w:rsidRPr="004511AE">
        <w:rPr>
          <w:rFonts w:hint="eastAsia"/>
          <w:b/>
          <w:u w:val="single"/>
        </w:rPr>
        <w:t xml:space="preserve">do not encrypt </w:t>
      </w:r>
      <w:r w:rsidRPr="004511AE">
        <w:rPr>
          <w:b/>
          <w:u w:val="single"/>
        </w:rPr>
        <w:t>the</w:t>
      </w:r>
      <w:r w:rsidRPr="004511AE">
        <w:rPr>
          <w:rFonts w:hint="eastAsia"/>
          <w:b/>
          <w:u w:val="single"/>
        </w:rPr>
        <w:t xml:space="preserve"> document</w:t>
      </w:r>
      <w:r w:rsidRPr="004511AE">
        <w:rPr>
          <w:rFonts w:hint="eastAsia"/>
          <w:b/>
        </w:rPr>
        <w:t>.</w:t>
      </w:r>
    </w:p>
    <w:p w:rsidR="00894B7B" w:rsidRPr="004511AE" w:rsidRDefault="00894B7B" w:rsidP="00894B7B">
      <w:pPr>
        <w:jc w:val="both"/>
      </w:pPr>
    </w:p>
    <w:p w:rsidR="00894B7B" w:rsidRPr="004511AE" w:rsidRDefault="00894B7B" w:rsidP="00894B7B">
      <w:pPr>
        <w:jc w:val="both"/>
      </w:pPr>
      <w:r w:rsidRPr="004511AE">
        <w:rPr>
          <w:rFonts w:hint="eastAsia"/>
          <w:b/>
        </w:rPr>
        <w:t>Keywords:</w:t>
      </w:r>
      <w:r w:rsidRPr="004511AE">
        <w:rPr>
          <w:rFonts w:hint="eastAsia"/>
        </w:rPr>
        <w:t xml:space="preserve"> No more than five.</w:t>
      </w: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1. Introduction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This sample document provides the authors with instructions to prepare the full paper </w:t>
      </w:r>
      <w:r w:rsidRPr="004511AE">
        <w:rPr>
          <w:rFonts w:hint="eastAsia"/>
          <w:color w:val="auto"/>
        </w:rPr>
        <w:t>for</w:t>
      </w:r>
      <w:r w:rsidRPr="004511AE">
        <w:rPr>
          <w:color w:val="auto"/>
        </w:rPr>
        <w:t xml:space="preserve"> </w:t>
      </w:r>
      <w:r w:rsidR="000869DF" w:rsidRPr="004511AE">
        <w:rPr>
          <w:rFonts w:hint="eastAsia"/>
          <w:color w:val="auto"/>
        </w:rPr>
        <w:t>the c</w:t>
      </w:r>
      <w:r w:rsidRPr="004511AE">
        <w:rPr>
          <w:color w:val="auto"/>
        </w:rPr>
        <w:t xml:space="preserve">onference. </w:t>
      </w:r>
      <w:r w:rsidRPr="004511AE">
        <w:rPr>
          <w:rFonts w:hint="eastAsia"/>
          <w:b/>
          <w:color w:val="auto"/>
        </w:rPr>
        <w:t>The size of the paper should not exceed 1</w:t>
      </w:r>
      <w:r w:rsidR="00965F24">
        <w:rPr>
          <w:rFonts w:hint="eastAsia"/>
          <w:b/>
          <w:color w:val="auto"/>
        </w:rPr>
        <w:t>0</w:t>
      </w:r>
      <w:r w:rsidRPr="004511AE">
        <w:rPr>
          <w:rFonts w:hint="eastAsia"/>
          <w:b/>
          <w:color w:val="auto"/>
        </w:rPr>
        <w:t xml:space="preserve"> printed pages including figures, tables and references.</w:t>
      </w:r>
      <w:r w:rsidRPr="004511AE">
        <w:rPr>
          <w:color w:val="auto"/>
        </w:rPr>
        <w:t xml:space="preserve"> T</w:t>
      </w:r>
      <w:r w:rsidRPr="004511AE">
        <w:rPr>
          <w:rFonts w:hint="eastAsia"/>
          <w:color w:val="auto"/>
        </w:rPr>
        <w:t>he authors</w:t>
      </w:r>
      <w:r w:rsidRPr="004511AE">
        <w:rPr>
          <w:color w:val="auto"/>
        </w:rPr>
        <w:t xml:space="preserve"> should submit a</w:t>
      </w:r>
      <w:r w:rsidRPr="004511AE">
        <w:rPr>
          <w:rFonts w:hint="eastAsia"/>
          <w:color w:val="auto"/>
        </w:rPr>
        <w:t>n abstract</w:t>
      </w:r>
      <w:r w:rsidRPr="004511AE">
        <w:rPr>
          <w:color w:val="auto"/>
        </w:rPr>
        <w:t xml:space="preserve"> </w:t>
      </w:r>
      <w:r w:rsidR="001143CB" w:rsidRPr="004511AE">
        <w:rPr>
          <w:rFonts w:hint="eastAsia"/>
          <w:color w:val="auto"/>
        </w:rPr>
        <w:t>(</w:t>
      </w:r>
      <w:r w:rsidR="001143CB" w:rsidRPr="004511AE">
        <w:rPr>
          <w:color w:val="auto"/>
        </w:rPr>
        <w:t>Deadline</w:t>
      </w:r>
      <w:r w:rsidR="001143CB" w:rsidRPr="004511AE">
        <w:rPr>
          <w:rFonts w:hint="eastAsia"/>
          <w:color w:val="auto"/>
        </w:rPr>
        <w:t>:</w:t>
      </w:r>
      <w:r w:rsidRPr="004511AE">
        <w:rPr>
          <w:rFonts w:hint="eastAsia"/>
          <w:b/>
          <w:color w:val="auto"/>
        </w:rPr>
        <w:t xml:space="preserve"> April</w:t>
      </w:r>
      <w:r w:rsidRPr="004511AE">
        <w:rPr>
          <w:b/>
          <w:color w:val="auto"/>
        </w:rPr>
        <w:t xml:space="preserve"> </w:t>
      </w:r>
      <w:r w:rsidR="00C01000">
        <w:rPr>
          <w:rFonts w:hint="eastAsia"/>
          <w:b/>
          <w:color w:val="auto"/>
        </w:rPr>
        <w:t>20</w:t>
      </w:r>
      <w:r w:rsidRPr="004511AE">
        <w:rPr>
          <w:b/>
          <w:color w:val="auto"/>
        </w:rPr>
        <w:t xml:space="preserve">, </w:t>
      </w:r>
      <w:r w:rsidR="00EA2264">
        <w:rPr>
          <w:b/>
          <w:color w:val="auto"/>
        </w:rPr>
        <w:t>2019</w:t>
      </w:r>
      <w:r w:rsidR="001143CB" w:rsidRPr="004511AE">
        <w:rPr>
          <w:rFonts w:hint="eastAsia"/>
          <w:b/>
          <w:color w:val="auto"/>
        </w:rPr>
        <w:t>)</w:t>
      </w:r>
      <w:r w:rsidRPr="004511AE">
        <w:rPr>
          <w:rFonts w:hint="eastAsia"/>
          <w:color w:val="auto"/>
        </w:rPr>
        <w:t>, and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>submit a full version</w:t>
      </w:r>
      <w:r w:rsidR="001143CB" w:rsidRPr="004511AE">
        <w:rPr>
          <w:rFonts w:hint="eastAsia"/>
          <w:color w:val="auto"/>
        </w:rPr>
        <w:t xml:space="preserve"> (</w:t>
      </w:r>
      <w:r w:rsidR="001143CB" w:rsidRPr="004511AE">
        <w:rPr>
          <w:color w:val="auto"/>
        </w:rPr>
        <w:t>Deadline</w:t>
      </w:r>
      <w:r w:rsidR="001143CB" w:rsidRPr="004511AE">
        <w:rPr>
          <w:rFonts w:hint="eastAsia"/>
          <w:color w:val="auto"/>
        </w:rPr>
        <w:t>:</w:t>
      </w:r>
      <w:r w:rsidRPr="004511AE">
        <w:rPr>
          <w:rFonts w:hint="eastAsia"/>
          <w:color w:val="auto"/>
        </w:rPr>
        <w:t xml:space="preserve"> </w:t>
      </w:r>
      <w:r w:rsidR="002F2836" w:rsidRPr="004511AE">
        <w:rPr>
          <w:rFonts w:hint="eastAsia"/>
          <w:b/>
          <w:color w:val="auto"/>
        </w:rPr>
        <w:t>May</w:t>
      </w:r>
      <w:r w:rsidRPr="004511AE">
        <w:rPr>
          <w:b/>
          <w:color w:val="auto"/>
        </w:rPr>
        <w:t xml:space="preserve"> </w:t>
      </w:r>
      <w:r w:rsidR="00C01000">
        <w:rPr>
          <w:rFonts w:hint="eastAsia"/>
          <w:b/>
          <w:color w:val="auto"/>
        </w:rPr>
        <w:t>18</w:t>
      </w:r>
      <w:r w:rsidRPr="004511AE">
        <w:rPr>
          <w:b/>
          <w:color w:val="auto"/>
        </w:rPr>
        <w:t xml:space="preserve">, </w:t>
      </w:r>
      <w:r w:rsidR="00EA2264">
        <w:rPr>
          <w:b/>
          <w:color w:val="auto"/>
        </w:rPr>
        <w:t>2019</w:t>
      </w:r>
      <w:r w:rsidR="001143CB" w:rsidRPr="004511AE">
        <w:rPr>
          <w:rFonts w:hint="eastAsia"/>
          <w:b/>
          <w:color w:val="auto"/>
        </w:rPr>
        <w:t>)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 xml:space="preserve">via </w:t>
      </w:r>
      <w:r w:rsidRPr="004511AE">
        <w:rPr>
          <w:rFonts w:eastAsia="標楷體" w:hint="eastAsia"/>
          <w:color w:val="auto"/>
        </w:rPr>
        <w:t>email</w:t>
      </w:r>
      <w:r w:rsidRPr="004511AE">
        <w:rPr>
          <w:rFonts w:ascii="新細明體" w:hAnsi="新細明體" w:hint="eastAsia"/>
          <w:color w:val="auto"/>
        </w:rPr>
        <w:t>：</w:t>
      </w:r>
      <w:hyperlink r:id="rId12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2. General Guidelines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The paper must be written in English, A4 paper, single-spaced, justified, with a font size of </w:t>
      </w:r>
      <w:smartTag w:uri="urn:schemas-microsoft-com:office:smarttags" w:element="chmetcnv">
        <w:smartTagPr>
          <w:attr w:name="UnitName" w:val="pt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, in Times New Roman. The title should be written centered, in </w:t>
      </w:r>
      <w:smartTag w:uri="urn:schemas-microsoft-com:office:smarttags" w:element="chmetcnv">
        <w:smartTagPr>
          <w:attr w:name="UnitName" w:val="pt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16pt</w:t>
        </w:r>
      </w:smartTag>
      <w:r w:rsidRPr="004511AE">
        <w:rPr>
          <w:color w:val="auto"/>
        </w:rPr>
        <w:t xml:space="preserve">, boldface Times New Roman, initial capital letters. It should be single spaced if the title is more than one line. The authors’ names, affiliations, and e-mail addresses should be written centered, in </w:t>
      </w:r>
      <w:smartTag w:uri="urn:schemas-microsoft-com:office:smarttags" w:element="chmetcnv">
        <w:smartTagPr>
          <w:attr w:name="UnitName" w:val="pt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12pt</w:t>
        </w:r>
      </w:smartTag>
      <w:r w:rsidRPr="004511AE">
        <w:rPr>
          <w:color w:val="auto"/>
        </w:rPr>
        <w:t xml:space="preserve">, Times New Roman. </w:t>
      </w:r>
      <w:r w:rsidRPr="004511AE">
        <w:rPr>
          <w:b/>
          <w:color w:val="auto"/>
        </w:rPr>
        <w:t>Please do not number the pages for your paper.</w:t>
      </w:r>
      <w:r w:rsidRPr="004511AE">
        <w:rPr>
          <w:color w:val="auto"/>
        </w:rPr>
        <w:t xml:space="preserve"> Set first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level headings in the text </w:t>
      </w:r>
      <w:r w:rsidRPr="004511AE">
        <w:rPr>
          <w:rFonts w:hint="eastAsia"/>
          <w:color w:val="auto"/>
        </w:rPr>
        <w:t>centered</w:t>
      </w:r>
      <w:r w:rsidRPr="004511AE">
        <w:rPr>
          <w:color w:val="auto"/>
        </w:rPr>
        <w:t>, typed in 1</w:t>
      </w:r>
      <w:r w:rsidRPr="004511AE">
        <w:rPr>
          <w:rFonts w:hint="eastAsia"/>
          <w:color w:val="auto"/>
        </w:rPr>
        <w:t>4</w:t>
      </w:r>
      <w:r w:rsidRPr="004511AE">
        <w:rPr>
          <w:color w:val="auto"/>
        </w:rPr>
        <w:t xml:space="preserve">pt boldfaced and all capitalized letters. </w:t>
      </w:r>
      <w:r w:rsidRPr="004511AE">
        <w:rPr>
          <w:rFonts w:hint="eastAsia"/>
          <w:color w:val="auto"/>
        </w:rPr>
        <w:t>The s</w:t>
      </w:r>
      <w:r w:rsidRPr="004511AE">
        <w:rPr>
          <w:color w:val="auto"/>
        </w:rPr>
        <w:t xml:space="preserve">ub-headings should be </w:t>
      </w:r>
      <w:r w:rsidRPr="004511AE">
        <w:rPr>
          <w:rFonts w:hint="eastAsia"/>
          <w:color w:val="auto"/>
        </w:rPr>
        <w:t>left,</w:t>
      </w:r>
      <w:r w:rsidRPr="004511AE">
        <w:rPr>
          <w:color w:val="auto"/>
        </w:rPr>
        <w:t xml:space="preserve"> in 1</w:t>
      </w:r>
      <w:r w:rsidRPr="004511AE">
        <w:rPr>
          <w:rFonts w:hint="eastAsia"/>
          <w:color w:val="auto"/>
        </w:rPr>
        <w:t>2</w:t>
      </w:r>
      <w:r w:rsidRPr="004511AE">
        <w:rPr>
          <w:color w:val="auto"/>
        </w:rPr>
        <w:t xml:space="preserve">pt boldfaced with initial cap for </w:t>
      </w:r>
      <w:r w:rsidRPr="004511AE">
        <w:rPr>
          <w:rFonts w:hint="eastAsia"/>
          <w:color w:val="auto"/>
        </w:rPr>
        <w:t xml:space="preserve">the </w:t>
      </w:r>
      <w:r w:rsidRPr="004511AE">
        <w:rPr>
          <w:color w:val="auto"/>
        </w:rPr>
        <w:t xml:space="preserve">first word. Be sure to leave a single line above each heading to separate it from the text. </w:t>
      </w:r>
      <w:r w:rsidRPr="004511AE">
        <w:rPr>
          <w:rFonts w:hint="eastAsia"/>
          <w:color w:val="auto"/>
        </w:rPr>
        <w:t xml:space="preserve">The margin around per page is 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rFonts w:hint="eastAsia"/>
            <w:color w:val="auto"/>
          </w:rPr>
          <w:t>2.5cm</w:t>
        </w:r>
      </w:smartTag>
      <w:r w:rsidRPr="004511AE">
        <w:rPr>
          <w:rFonts w:hint="eastAsia"/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2.1 Figures, Tables, and Equations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All figures and tables should be numbered consecutively and captioned, and be placed in </w:t>
      </w:r>
      <w:r w:rsidRPr="004511AE">
        <w:rPr>
          <w:color w:val="auto"/>
        </w:rPr>
        <w:lastRenderedPageBreak/>
        <w:t xml:space="preserve">text as close to the reference as possible. The caption title should be written centered, in </w:t>
      </w:r>
      <w:smartTag w:uri="urn:schemas-microsoft-com:office:smarttags" w:element="chmetcnv">
        <w:smartTagPr>
          <w:attr w:name="UnitName" w:val="pt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10pt</w:t>
        </w:r>
      </w:smartTag>
      <w:r w:rsidRPr="004511AE">
        <w:rPr>
          <w:color w:val="auto"/>
        </w:rPr>
        <w:t xml:space="preserve"> bold Times New Roman, with initial capital. </w:t>
      </w:r>
      <w:r w:rsidRPr="004511AE">
        <w:rPr>
          <w:color w:val="auto"/>
          <w:u w:val="single"/>
        </w:rPr>
        <w:t>Figure captions should be centered beneath the figure, and table captions should be centered above the table body.</w:t>
      </w: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drawing>
          <wp:inline distT="0" distB="0" distL="0" distR="0">
            <wp:extent cx="2894330" cy="1232535"/>
            <wp:effectExtent l="19050" t="0" r="1270" b="0"/>
            <wp:docPr id="3" name="圖片 5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  <w:b/>
          <w:bCs/>
          <w:sz w:val="20"/>
        </w:rPr>
      </w:pPr>
      <w:r w:rsidRPr="004511AE">
        <w:rPr>
          <w:rFonts w:eastAsia="標楷體" w:hint="eastAsia"/>
          <w:b/>
          <w:bCs/>
          <w:sz w:val="20"/>
        </w:rPr>
        <w:t>Figure 1. The CIMI logo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color w:val="auto"/>
          <w:sz w:val="20"/>
          <w:szCs w:val="20"/>
        </w:rPr>
      </w:pPr>
      <w:r w:rsidRPr="004511AE">
        <w:rPr>
          <w:b/>
          <w:bCs/>
          <w:color w:val="auto"/>
          <w:sz w:val="20"/>
          <w:szCs w:val="20"/>
        </w:rPr>
        <w:t>Table 1. Table captions.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>A displayed equation is numbered, using Arabic numbers in parentheses. It should be centered, leaving a half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line space above and below as the following example illustrates. </w:t>
      </w:r>
    </w:p>
    <w:p w:rsidR="00894B7B" w:rsidRPr="004511AE" w:rsidRDefault="00894B7B" w:rsidP="00894B7B">
      <w:pPr>
        <w:pStyle w:val="Default"/>
        <w:ind w:left="3840" w:firstLine="480"/>
        <w:jc w:val="center"/>
        <w:rPr>
          <w:color w:val="auto"/>
        </w:rPr>
      </w:pPr>
      <w:r w:rsidRPr="004511AE">
        <w:rPr>
          <w:color w:val="auto"/>
          <w:position w:val="-6"/>
        </w:rPr>
        <w:object w:dxaOrig="760" w:dyaOrig="279">
          <v:shape id="_x0000_i1026" type="#_x0000_t75" style="width:38.2pt;height:13.75pt" o:ole="">
            <v:imagedata r:id="rId10" o:title=""/>
          </v:shape>
          <o:OLEObject Type="Embed" ProgID="Equation.3" ShapeID="_x0000_i1026" DrawAspect="Content" ObjectID="_1615534954" r:id="rId13"/>
        </w:object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>(1)</w:t>
      </w:r>
    </w:p>
    <w:p w:rsidR="00894B7B" w:rsidRPr="004511AE" w:rsidRDefault="00894B7B" w:rsidP="00894B7B">
      <w:pPr>
        <w:pStyle w:val="Default"/>
        <w:jc w:val="both"/>
        <w:rPr>
          <w:b/>
          <w:bCs/>
          <w:color w:val="auto"/>
        </w:rPr>
      </w:pPr>
    </w:p>
    <w:p w:rsidR="00894B7B" w:rsidRPr="004511AE" w:rsidRDefault="00894B7B" w:rsidP="00894B7B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2.2 Margins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  <w:r w:rsidRPr="004511AE">
        <w:rPr>
          <w:color w:val="auto"/>
        </w:rPr>
        <w:t>The margins on side of top</w:t>
      </w:r>
      <w:r w:rsidRPr="004511AE">
        <w:rPr>
          <w:rFonts w:hint="eastAsia"/>
          <w:color w:val="auto"/>
        </w:rPr>
        <w:t xml:space="preserve">, </w:t>
      </w:r>
      <w:r w:rsidRPr="004511AE">
        <w:rPr>
          <w:color w:val="auto"/>
        </w:rPr>
        <w:t>bottom</w:t>
      </w:r>
      <w:r w:rsidRPr="004511AE">
        <w:rPr>
          <w:rFonts w:hint="eastAsia"/>
          <w:color w:val="auto"/>
        </w:rPr>
        <w:t>, left and right</w:t>
      </w:r>
      <w:r w:rsidRPr="004511AE">
        <w:rPr>
          <w:color w:val="auto"/>
        </w:rPr>
        <w:t xml:space="preserve"> should be 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2.5cm</w:t>
        </w:r>
      </w:smartTag>
      <w:r w:rsidRPr="004511AE">
        <w:rPr>
          <w:color w:val="auto"/>
        </w:rPr>
        <w:t>.</w:t>
      </w:r>
    </w:p>
    <w:p w:rsidR="00894B7B" w:rsidRPr="004511AE" w:rsidRDefault="00894B7B" w:rsidP="00894B7B">
      <w:pPr>
        <w:pStyle w:val="Default"/>
        <w:jc w:val="both"/>
        <w:rPr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rFonts w:hint="eastAsia"/>
          <w:b/>
          <w:bCs/>
          <w:color w:val="auto"/>
          <w:sz w:val="28"/>
        </w:rPr>
        <w:t>3.</w:t>
      </w:r>
      <w:r w:rsidRPr="004511AE">
        <w:rPr>
          <w:b/>
          <w:bCs/>
          <w:color w:val="auto"/>
          <w:sz w:val="28"/>
        </w:rPr>
        <w:t xml:space="preserve"> References and Citations</w:t>
      </w:r>
    </w:p>
    <w:p w:rsidR="00894B7B" w:rsidRPr="004511AE" w:rsidRDefault="00894B7B" w:rsidP="00894B7B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References should be grouped together at the end of the paper, ordered alphabetically by authors, and referenced by numbers in brackets </w:t>
      </w:r>
      <w:r w:rsidRPr="004511AE">
        <w:rPr>
          <w:rFonts w:hint="eastAsia"/>
          <w:color w:val="auto"/>
        </w:rPr>
        <w:t>(</w:t>
      </w:r>
      <w:r w:rsidRPr="004511AE">
        <w:rPr>
          <w:color w:val="auto"/>
        </w:rPr>
        <w:t>Gillenson, and Study</w:t>
      </w:r>
      <w:r w:rsidRPr="004511AE">
        <w:rPr>
          <w:rFonts w:hint="eastAsia"/>
          <w:color w:val="auto"/>
        </w:rPr>
        <w:t>, 1991)</w:t>
      </w:r>
      <w:r w:rsidRPr="004511AE">
        <w:rPr>
          <w:color w:val="auto"/>
        </w:rPr>
        <w:t xml:space="preserve">. The body text of the references should be </w:t>
      </w:r>
      <w:smartTag w:uri="urn:schemas-microsoft-com:office:smarttags" w:element="chmetcnv">
        <w:smartTagPr>
          <w:attr w:name="UnitName" w:val="pt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 Times New Roman.</w:t>
      </w:r>
    </w:p>
    <w:p w:rsidR="00894B7B" w:rsidRPr="004511AE" w:rsidRDefault="00894B7B" w:rsidP="00894B7B">
      <w:pPr>
        <w:pStyle w:val="Default"/>
        <w:jc w:val="both"/>
        <w:rPr>
          <w:b/>
          <w:bCs/>
          <w:color w:val="auto"/>
        </w:rPr>
      </w:pPr>
    </w:p>
    <w:p w:rsidR="00894B7B" w:rsidRPr="004511AE" w:rsidRDefault="00894B7B" w:rsidP="00894B7B">
      <w:pPr>
        <w:pStyle w:val="Default"/>
        <w:jc w:val="center"/>
        <w:rPr>
          <w:color w:val="auto"/>
          <w:sz w:val="28"/>
          <w:szCs w:val="28"/>
        </w:rPr>
      </w:pPr>
      <w:r w:rsidRPr="004511AE">
        <w:rPr>
          <w:b/>
          <w:bCs/>
          <w:color w:val="auto"/>
          <w:sz w:val="28"/>
          <w:szCs w:val="28"/>
        </w:rPr>
        <w:t>References</w:t>
      </w:r>
    </w:p>
    <w:p w:rsidR="00894B7B" w:rsidRPr="004511AE" w:rsidRDefault="00894B7B" w:rsidP="00894B7B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511AE">
        <w:rPr>
          <w:color w:val="auto"/>
          <w:spacing w:val="6"/>
          <w:szCs w:val="20"/>
        </w:rPr>
        <w:t xml:space="preserve">Pine II, B. J. </w:t>
      </w:r>
      <w:r w:rsidRPr="004511AE">
        <w:rPr>
          <w:rFonts w:hint="eastAsia"/>
          <w:color w:val="auto"/>
          <w:spacing w:val="6"/>
          <w:szCs w:val="20"/>
        </w:rPr>
        <w:t>&amp;</w:t>
      </w:r>
      <w:r w:rsidRPr="004511AE">
        <w:rPr>
          <w:color w:val="auto"/>
          <w:spacing w:val="6"/>
          <w:szCs w:val="20"/>
        </w:rPr>
        <w:t xml:space="preserve"> Gilmore J. H.</w:t>
      </w:r>
      <w:r w:rsidRPr="004511AE">
        <w:rPr>
          <w:rFonts w:hint="eastAsia"/>
          <w:color w:val="auto"/>
          <w:spacing w:val="6"/>
          <w:szCs w:val="20"/>
        </w:rPr>
        <w:t>(1999)</w:t>
      </w:r>
      <w:r w:rsidRPr="004511AE">
        <w:rPr>
          <w:color w:val="auto"/>
          <w:spacing w:val="6"/>
          <w:szCs w:val="20"/>
        </w:rPr>
        <w:t xml:space="preserve">, </w:t>
      </w:r>
      <w:r w:rsidRPr="004511AE">
        <w:rPr>
          <w:i/>
          <w:iCs/>
          <w:color w:val="auto"/>
          <w:spacing w:val="6"/>
          <w:szCs w:val="20"/>
        </w:rPr>
        <w:t>The Experience Economy: Work is Theater and Every Business a Stage</w:t>
      </w:r>
      <w:r w:rsidRPr="004511AE">
        <w:rPr>
          <w:color w:val="auto"/>
          <w:spacing w:val="6"/>
          <w:szCs w:val="20"/>
        </w:rPr>
        <w:t>, Harvard business school.</w:t>
      </w:r>
    </w:p>
    <w:p w:rsidR="00894B7B" w:rsidRPr="004511AE" w:rsidRDefault="00894B7B" w:rsidP="00894B7B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4511AE">
        <w:rPr>
          <w:color w:val="auto"/>
          <w:szCs w:val="20"/>
          <w:lang w:bidi="ta-IN"/>
        </w:rPr>
        <w:t xml:space="preserve">Pearce, P. L., </w:t>
      </w:r>
      <w:r w:rsidRPr="004511AE">
        <w:rPr>
          <w:rFonts w:hint="eastAsia"/>
          <w:color w:val="auto"/>
          <w:szCs w:val="20"/>
          <w:lang w:bidi="ta-IN"/>
        </w:rPr>
        <w:t>&amp;</w:t>
      </w:r>
      <w:r w:rsidRPr="004511AE">
        <w:rPr>
          <w:color w:val="auto"/>
          <w:szCs w:val="20"/>
          <w:lang w:bidi="ta-IN"/>
        </w:rPr>
        <w:t xml:space="preserve"> Moscardo, G. M. </w:t>
      </w:r>
      <w:r w:rsidRPr="004511AE">
        <w:rPr>
          <w:rFonts w:hint="eastAsia"/>
          <w:color w:val="auto"/>
          <w:szCs w:val="20"/>
          <w:lang w:bidi="ta-IN"/>
        </w:rPr>
        <w:t xml:space="preserve">(1985), </w:t>
      </w:r>
      <w:r w:rsidRPr="004511AE">
        <w:rPr>
          <w:color w:val="auto"/>
          <w:szCs w:val="20"/>
          <w:lang w:bidi="ta-IN"/>
        </w:rPr>
        <w:t>The Relationship between Travelers</w:t>
      </w:r>
      <w:r w:rsidRPr="004511AE">
        <w:rPr>
          <w:rFonts w:hint="eastAsia"/>
          <w:color w:val="auto"/>
          <w:szCs w:val="20"/>
          <w:lang w:bidi="ta-IN"/>
        </w:rPr>
        <w:t>:</w:t>
      </w:r>
      <w:r w:rsidRPr="004511AE">
        <w:rPr>
          <w:color w:val="auto"/>
          <w:szCs w:val="20"/>
          <w:lang w:bidi="ta-IN"/>
        </w:rPr>
        <w:t xml:space="preserve"> Career Levels and the Concept of Authenticity, </w:t>
      </w:r>
      <w:r w:rsidRPr="004511AE">
        <w:rPr>
          <w:i/>
          <w:iCs/>
          <w:color w:val="auto"/>
          <w:szCs w:val="20"/>
          <w:lang w:bidi="ta-IN"/>
        </w:rPr>
        <w:t>Australian Journal of Psychology</w:t>
      </w:r>
      <w:r w:rsidRPr="004511AE">
        <w:rPr>
          <w:color w:val="auto"/>
          <w:szCs w:val="20"/>
          <w:lang w:bidi="ta-IN"/>
        </w:rPr>
        <w:t>, 37, 157-174.</w:t>
      </w:r>
    </w:p>
    <w:p w:rsidR="00405C41" w:rsidRPr="004511AE" w:rsidRDefault="00405C41">
      <w:pPr>
        <w:widowControl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/>
          <w:sz w:val="28"/>
          <w:szCs w:val="28"/>
        </w:rPr>
        <w:br w:type="page"/>
      </w:r>
    </w:p>
    <w:p w:rsidR="00894B7B" w:rsidRPr="004511AE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4511AE">
        <w:rPr>
          <w:rFonts w:ascii="標楷體" w:eastAsia="標楷體" w:hAnsi="標楷體" w:hint="eastAsia"/>
          <w:sz w:val="28"/>
          <w:szCs w:val="28"/>
        </w:rPr>
        <w:lastRenderedPageBreak/>
        <w:t>附件三：實務個案格式</w:t>
      </w:r>
    </w:p>
    <w:p w:rsidR="00894B7B" w:rsidRPr="004511AE" w:rsidRDefault="00EA2264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>
        <w:rPr>
          <w:rStyle w:val="a4"/>
          <w:rFonts w:ascii="標楷體" w:eastAsia="標楷體" w:hAnsi="標楷體" w:hint="eastAsia"/>
          <w:sz w:val="32"/>
          <w:szCs w:val="32"/>
        </w:rPr>
        <w:t>2019</w:t>
      </w:r>
      <w:r w:rsidR="006B075F">
        <w:rPr>
          <w:rStyle w:val="a4"/>
          <w:rFonts w:ascii="標楷體" w:eastAsia="標楷體" w:hAnsi="標楷體" w:hint="eastAsia"/>
          <w:sz w:val="32"/>
          <w:szCs w:val="32"/>
        </w:rPr>
        <w:t>中華創新管理學會</w:t>
      </w:r>
      <w:r w:rsidR="00894B7B" w:rsidRPr="004511AE">
        <w:rPr>
          <w:rStyle w:val="a4"/>
          <w:rFonts w:ascii="標楷體" w:eastAsia="標楷體" w:hAnsi="標楷體" w:hint="eastAsia"/>
          <w:sz w:val="32"/>
          <w:szCs w:val="32"/>
        </w:rPr>
        <w:t>學術與實務研討會</w:t>
      </w:r>
      <w:r w:rsidR="002F2836" w:rsidRPr="004511AE">
        <w:rPr>
          <w:rStyle w:val="a4"/>
          <w:rFonts w:ascii="標楷體" w:eastAsia="標楷體" w:hAnsi="標楷體" w:hint="eastAsia"/>
          <w:sz w:val="32"/>
          <w:szCs w:val="32"/>
        </w:rPr>
        <w:t>實務個案格式</w:t>
      </w:r>
    </w:p>
    <w:p w:rsidR="00894B7B" w:rsidRPr="004511AE" w:rsidRDefault="00894B7B" w:rsidP="00894B7B">
      <w:pPr>
        <w:snapToGrid w:val="0"/>
        <w:jc w:val="center"/>
      </w:pPr>
    </w:p>
    <w:p w:rsidR="00894B7B" w:rsidRPr="004511AE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int="eastAsia"/>
          <w:vertAlign w:val="superscript"/>
        </w:rPr>
        <w:t xml:space="preserve">   </w:t>
      </w:r>
      <w:r w:rsidRPr="004511AE">
        <w:rPr>
          <w:rFonts w:eastAsia="標楷體" w:hAnsi="標楷體"/>
        </w:rPr>
        <w:t>作者</w:t>
      </w: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 xml:space="preserve"> *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/>
        </w:rPr>
      </w:pPr>
      <w:r w:rsidRPr="004511AE">
        <w:rPr>
          <w:rFonts w:eastAsia="標楷體"/>
          <w:vertAlign w:val="superscript"/>
        </w:rPr>
        <w:t>1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</w:p>
    <w:p w:rsidR="00894B7B" w:rsidRPr="004511AE" w:rsidRDefault="00894B7B" w:rsidP="00894B7B">
      <w:pPr>
        <w:snapToGrid w:val="0"/>
        <w:jc w:val="center"/>
        <w:outlineLvl w:val="0"/>
        <w:rPr>
          <w:rFonts w:eastAsia="標楷體" w:hAnsi="標楷體"/>
        </w:rPr>
      </w:pPr>
      <w:r w:rsidRPr="004511AE">
        <w:rPr>
          <w:rFonts w:eastAsia="標楷體"/>
          <w:vertAlign w:val="superscript"/>
        </w:rPr>
        <w:t>2</w:t>
      </w:r>
      <w:r w:rsidRPr="004511AE">
        <w:rPr>
          <w:rFonts w:eastAsia="標楷體" w:hint="eastAsia"/>
          <w:vertAlign w:val="superscript"/>
        </w:rPr>
        <w:t>*</w:t>
      </w:r>
      <w:r w:rsidRPr="004511AE">
        <w:rPr>
          <w:rFonts w:eastAsia="標楷體" w:hAnsi="標楷體"/>
        </w:rPr>
        <w:t>服務</w:t>
      </w:r>
      <w:r w:rsidRPr="004511AE">
        <w:rPr>
          <w:rFonts w:eastAsia="標楷體" w:hAnsi="標楷體" w:hint="eastAsia"/>
        </w:rPr>
        <w:t>單位</w:t>
      </w:r>
      <w:r w:rsidRPr="004511AE">
        <w:rPr>
          <w:rFonts w:eastAsia="標楷體" w:hAnsi="標楷體" w:hint="eastAsia"/>
        </w:rPr>
        <w:t xml:space="preserve"> </w:t>
      </w:r>
      <w:r w:rsidRPr="004511AE">
        <w:rPr>
          <w:rFonts w:eastAsia="標楷體" w:hAnsi="標楷體" w:hint="eastAsia"/>
        </w:rPr>
        <w:t>電子郵件信箱</w:t>
      </w:r>
      <w:r w:rsidRPr="004511AE">
        <w:rPr>
          <w:rFonts w:eastAsia="標楷體" w:hAnsi="標楷體" w:hint="eastAsia"/>
        </w:rPr>
        <w:t xml:space="preserve"> (</w:t>
      </w:r>
      <w:r w:rsidRPr="004511AE">
        <w:rPr>
          <w:rFonts w:eastAsia="標楷體" w:hAnsi="標楷體" w:hint="eastAsia"/>
        </w:rPr>
        <w:t>註：</w:t>
      </w:r>
      <w:r w:rsidRPr="004511AE">
        <w:rPr>
          <w:rFonts w:eastAsia="標楷體" w:hAnsi="標楷體" w:hint="eastAsia"/>
        </w:rPr>
        <w:t>*</w:t>
      </w:r>
      <w:r w:rsidRPr="004511AE">
        <w:rPr>
          <w:rFonts w:eastAsia="標楷體" w:hAnsi="標楷體" w:hint="eastAsia"/>
        </w:rPr>
        <w:t>表示通訊作者</w:t>
      </w:r>
      <w:r w:rsidRPr="004511AE">
        <w:rPr>
          <w:rFonts w:eastAsia="標楷體" w:hAnsi="標楷體" w:hint="eastAsia"/>
        </w:rPr>
        <w:t>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摘要</w:t>
      </w:r>
    </w:p>
    <w:p w:rsidR="00894B7B" w:rsidRPr="004511AE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4511AE">
        <w:rPr>
          <w:rFonts w:eastAsia="標楷體" w:hAnsi="標楷體"/>
        </w:rPr>
        <w:t>本文舉例說明「</w:t>
      </w:r>
      <w:r w:rsidR="00EA2264">
        <w:rPr>
          <w:rFonts w:ascii="標楷體" w:eastAsia="標楷體" w:hAnsi="標楷體" w:hint="eastAsia"/>
        </w:rPr>
        <w:t>2019</w:t>
      </w:r>
      <w:r w:rsidR="006B075F">
        <w:rPr>
          <w:rFonts w:ascii="標楷體" w:eastAsia="標楷體" w:hAnsi="標楷體" w:hint="eastAsia"/>
        </w:rPr>
        <w:t>中華創新管理學會</w:t>
      </w:r>
      <w:r w:rsidRPr="004511AE">
        <w:rPr>
          <w:rFonts w:ascii="標楷體" w:eastAsia="標楷體" w:hAnsi="標楷體" w:hint="eastAsia"/>
        </w:rPr>
        <w:t>學術與實務研討會」實務個案</w:t>
      </w:r>
      <w:r w:rsidRPr="004511AE">
        <w:rPr>
          <w:rFonts w:eastAsia="標楷體" w:hAnsi="標楷體"/>
        </w:rPr>
        <w:t>投稿格式，供投稿人撰寫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/>
        </w:rPr>
        <w:t>時參考之用。</w:t>
      </w:r>
      <w:r w:rsidRPr="004511AE">
        <w:rPr>
          <w:rFonts w:eastAsia="標楷體" w:hAnsi="標楷體" w:hint="eastAsia"/>
        </w:rPr>
        <w:t>本研討會將出版論文摘要集（紙本）及論文集（光碟</w:t>
      </w:r>
      <w:r w:rsidR="0000324A" w:rsidRPr="004511AE">
        <w:rPr>
          <w:rFonts w:eastAsia="標楷體" w:hAnsi="標楷體" w:hint="eastAsia"/>
        </w:rPr>
        <w:t>及紙本</w:t>
      </w:r>
      <w:r w:rsidRPr="004511AE">
        <w:rPr>
          <w:rFonts w:eastAsia="標楷體" w:hAnsi="標楷體" w:hint="eastAsia"/>
        </w:rPr>
        <w:t>），已由本研討會評審接受的</w:t>
      </w: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 w:hAnsi="標楷體" w:hint="eastAsia"/>
        </w:rPr>
        <w:t>，煩請務必依照本格式進行編排，若無法依規定進行排版者將不予刊登。</w:t>
      </w:r>
      <w:r w:rsidRPr="004511AE">
        <w:rPr>
          <w:rFonts w:eastAsia="標楷體" w:hAnsi="標楷體"/>
          <w:b/>
        </w:rPr>
        <w:t>全文</w:t>
      </w:r>
      <w:r w:rsidRPr="004511AE">
        <w:rPr>
          <w:rFonts w:eastAsia="標楷體" w:hAnsi="標楷體" w:hint="eastAsia"/>
          <w:b/>
        </w:rPr>
        <w:t>(</w:t>
      </w:r>
      <w:r w:rsidRPr="004511AE">
        <w:rPr>
          <w:rFonts w:eastAsia="標楷體" w:hAnsi="標楷體" w:hint="eastAsia"/>
          <w:b/>
        </w:rPr>
        <w:t>含摘要</w:t>
      </w:r>
      <w:r w:rsidRPr="004511AE">
        <w:rPr>
          <w:rFonts w:eastAsia="標楷體" w:hAnsi="標楷體" w:hint="eastAsia"/>
          <w:b/>
        </w:rPr>
        <w:t>)</w:t>
      </w:r>
      <w:r w:rsidRPr="004511AE">
        <w:rPr>
          <w:rFonts w:eastAsia="標楷體" w:hAnsi="標楷體"/>
          <w:b/>
        </w:rPr>
        <w:t>以</w:t>
      </w:r>
      <w:r w:rsidRPr="004511AE">
        <w:rPr>
          <w:rFonts w:eastAsia="標楷體" w:hAnsi="標楷體"/>
          <w:b/>
        </w:rPr>
        <w:t>1</w:t>
      </w:r>
      <w:r w:rsidR="00965F24">
        <w:rPr>
          <w:rFonts w:eastAsia="標楷體" w:hAnsi="標楷體" w:hint="eastAsia"/>
          <w:b/>
        </w:rPr>
        <w:t>0</w:t>
      </w:r>
      <w:r w:rsidRPr="004511AE">
        <w:rPr>
          <w:rFonts w:eastAsia="標楷體" w:hAnsi="標楷體"/>
          <w:b/>
        </w:rPr>
        <w:t xml:space="preserve"> </w:t>
      </w:r>
      <w:r w:rsidRPr="004511AE">
        <w:rPr>
          <w:rFonts w:eastAsia="標楷體" w:hAnsi="標楷體"/>
          <w:b/>
        </w:rPr>
        <w:t>頁為限</w:t>
      </w:r>
      <w:r w:rsidRPr="004511AE">
        <w:rPr>
          <w:rFonts w:eastAsia="標楷體" w:hAnsi="標楷體" w:hint="eastAsia"/>
          <w:b/>
        </w:rPr>
        <w:t>，頁數超過須加收超頁費，每頁新台幣</w:t>
      </w:r>
      <w:r w:rsidRPr="004511AE">
        <w:rPr>
          <w:rFonts w:eastAsia="標楷體" w:hAnsi="標楷體" w:hint="eastAsia"/>
          <w:b/>
        </w:rPr>
        <w:t>500</w:t>
      </w:r>
      <w:r w:rsidRPr="004511AE">
        <w:rPr>
          <w:rFonts w:eastAsia="標楷體" w:hAnsi="標楷體" w:hint="eastAsia"/>
          <w:b/>
        </w:rPr>
        <w:t>元</w:t>
      </w:r>
      <w:r w:rsidRPr="004511AE">
        <w:rPr>
          <w:rFonts w:eastAsia="標楷體" w:hAnsi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  <w:r w:rsidRPr="004511AE">
        <w:rPr>
          <w:rFonts w:eastAsia="標楷體"/>
          <w:b/>
        </w:rPr>
        <w:t>關鍵</w:t>
      </w:r>
      <w:r w:rsidRPr="004511AE">
        <w:rPr>
          <w:rFonts w:eastAsia="標楷體" w:hint="eastAsia"/>
          <w:b/>
        </w:rPr>
        <w:t>詞</w:t>
      </w:r>
      <w:r w:rsidRPr="004511AE">
        <w:rPr>
          <w:rFonts w:eastAsia="標楷體"/>
          <w:b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 w:hint="eastAsia"/>
        </w:rPr>
        <w:t>至多五項</w:t>
      </w:r>
      <w:r w:rsidRPr="004511AE">
        <w:rPr>
          <w:rFonts w:eastAsia="標楷體"/>
        </w:rPr>
        <w:t>)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1. </w:t>
      </w:r>
      <w:r w:rsidR="00894B7B" w:rsidRPr="004511AE">
        <w:rPr>
          <w:rFonts w:eastAsia="標楷體"/>
          <w:b/>
          <w:sz w:val="28"/>
          <w:szCs w:val="28"/>
        </w:rPr>
        <w:t>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Ansi="標楷體"/>
        </w:rPr>
        <w:t>本研討會由</w:t>
      </w:r>
      <w:r w:rsidRPr="004511AE">
        <w:rPr>
          <w:rFonts w:ascii="標楷體" w:eastAsia="標楷體" w:hAnsi="標楷體" w:hint="eastAsia"/>
        </w:rPr>
        <w:t>中華創新管理學會</w:t>
      </w:r>
      <w:r w:rsidR="002F2836" w:rsidRPr="004511AE">
        <w:rPr>
          <w:rFonts w:ascii="標楷體" w:eastAsia="標楷體" w:hAnsi="標楷體" w:hint="eastAsia"/>
        </w:rPr>
        <w:t>主辦</w:t>
      </w:r>
      <w:r w:rsidRPr="004511AE">
        <w:rPr>
          <w:rFonts w:eastAsia="標楷體"/>
        </w:rPr>
        <w:t>，</w:t>
      </w:r>
      <w:r w:rsidRPr="004511AE">
        <w:rPr>
          <w:rFonts w:eastAsia="標楷體" w:hAnsi="標楷體"/>
        </w:rPr>
        <w:t>論文</w:t>
      </w:r>
      <w:r w:rsidRPr="004511AE">
        <w:rPr>
          <w:rFonts w:eastAsia="標楷體" w:hAnsi="標楷體" w:hint="eastAsia"/>
        </w:rPr>
        <w:t>請選用</w:t>
      </w:r>
      <w:r w:rsidRPr="004511AE">
        <w:rPr>
          <w:rFonts w:eastAsia="標楷體" w:hAnsi="標楷體" w:hint="eastAsia"/>
        </w:rPr>
        <w:t>A4</w:t>
      </w:r>
      <w:r w:rsidRPr="004511AE">
        <w:rPr>
          <w:rFonts w:eastAsia="標楷體" w:hAnsi="標楷體" w:hint="eastAsia"/>
        </w:rPr>
        <w:t>版面，</w:t>
      </w:r>
      <w:r w:rsidRPr="004511AE">
        <w:rPr>
          <w:rFonts w:eastAsia="標楷體"/>
        </w:rPr>
        <w:t>每頁上下</w:t>
      </w:r>
      <w:r w:rsidRPr="004511AE">
        <w:rPr>
          <w:rFonts w:eastAsia="標楷體" w:hint="eastAsia"/>
        </w:rPr>
        <w:t>左右邊界各</w:t>
      </w:r>
      <w:r w:rsidRPr="004511AE">
        <w:rPr>
          <w:rFonts w:eastAsia="標楷體"/>
        </w:rPr>
        <w:t>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公分"/>
        </w:smartTagPr>
        <w:r w:rsidRPr="004511AE">
          <w:rPr>
            <w:rFonts w:eastAsia="標楷體"/>
          </w:rPr>
          <w:t>2.5</w:t>
        </w:r>
        <w:r w:rsidRPr="004511AE">
          <w:rPr>
            <w:rFonts w:eastAsia="標楷體"/>
          </w:rPr>
          <w:t>公分</w:t>
        </w:r>
      </w:smartTag>
      <w:r w:rsidRPr="004511AE">
        <w:rPr>
          <w:rFonts w:eastAsia="標楷體"/>
        </w:rPr>
        <w:t>、全文</w:t>
      </w:r>
      <w:r w:rsidRPr="004511AE">
        <w:rPr>
          <w:rFonts w:eastAsia="標楷體" w:hint="eastAsia"/>
        </w:rPr>
        <w:t>均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，文章不分欄並請左右對齊</w:t>
      </w:r>
      <w:r w:rsidRPr="004511AE">
        <w:rPr>
          <w:rFonts w:eastAsia="標楷體"/>
        </w:rPr>
        <w:t>。中文文字全部採用標楷體、英文文字全部採用</w:t>
      </w:r>
      <w:r w:rsidRPr="004511AE">
        <w:rPr>
          <w:rFonts w:eastAsia="標楷體"/>
        </w:rPr>
        <w:t>Times New Roman</w:t>
      </w:r>
      <w:r w:rsidRPr="004511AE">
        <w:rPr>
          <w:rFonts w:eastAsia="標楷體"/>
        </w:rPr>
        <w:t>。全文包括圖片、表格、參考文獻，</w:t>
      </w:r>
      <w:r w:rsidRPr="004511AE">
        <w:rPr>
          <w:rFonts w:eastAsia="標楷體" w:hAnsi="標楷體"/>
        </w:rPr>
        <w:t>長度以</w:t>
      </w:r>
      <w:r w:rsidRPr="004511AE">
        <w:rPr>
          <w:rFonts w:eastAsia="標楷體" w:hint="eastAsia"/>
        </w:rPr>
        <w:t>1</w:t>
      </w:r>
      <w:r w:rsidR="00965F24">
        <w:rPr>
          <w:rFonts w:eastAsia="標楷體" w:hint="eastAsia"/>
        </w:rPr>
        <w:t>0</w:t>
      </w:r>
      <w:r w:rsidRPr="004511AE">
        <w:rPr>
          <w:rFonts w:eastAsia="標楷體" w:hAnsi="標楷體"/>
        </w:rPr>
        <w:t>頁</w:t>
      </w:r>
      <w:r w:rsidRPr="004511AE">
        <w:rPr>
          <w:rFonts w:eastAsia="標楷體" w:hAnsi="標楷體" w:hint="eastAsia"/>
        </w:rPr>
        <w:t>以內</w:t>
      </w:r>
      <w:r w:rsidRPr="004511AE">
        <w:rPr>
          <w:rFonts w:eastAsia="標楷體" w:hAnsi="標楷體"/>
        </w:rPr>
        <w:t>為原則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  <w:b/>
        </w:rPr>
        <w:t>完稿請勿編頁碼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稿件採用</w:t>
      </w:r>
      <w:r w:rsidRPr="004511AE">
        <w:rPr>
          <w:rFonts w:eastAsia="標楷體" w:hint="eastAsia"/>
        </w:rPr>
        <w:t>email</w:t>
      </w:r>
      <w:r w:rsidRPr="004511AE">
        <w:rPr>
          <w:rFonts w:eastAsia="標楷體" w:hint="eastAsia"/>
        </w:rPr>
        <w:t>投稿，</w:t>
      </w:r>
      <w:r w:rsidRPr="004511AE">
        <w:rPr>
          <w:rFonts w:eastAsia="標楷體" w:hint="eastAsia"/>
        </w:rPr>
        <w:t>email</w:t>
      </w:r>
      <w:r w:rsidRPr="004511AE">
        <w:rPr>
          <w:rFonts w:ascii="新細明體" w:hAnsi="新細明體" w:hint="eastAsia"/>
        </w:rPr>
        <w:t>：</w:t>
      </w:r>
      <w:hyperlink r:id="rId14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</w:rPr>
        <w:t>，</w:t>
      </w:r>
      <w:r w:rsidRPr="004511AE">
        <w:rPr>
          <w:rFonts w:eastAsia="標楷體" w:hint="eastAsia"/>
          <w:b/>
          <w:u w:val="thick"/>
        </w:rPr>
        <w:t>請以</w:t>
      </w:r>
      <w:r w:rsidRPr="004511AE">
        <w:rPr>
          <w:rFonts w:eastAsia="標楷體" w:hint="eastAsia"/>
          <w:b/>
          <w:u w:val="thick"/>
        </w:rPr>
        <w:t>WORD</w:t>
      </w:r>
      <w:r w:rsidRPr="004511AE">
        <w:rPr>
          <w:rFonts w:eastAsia="標楷體" w:hint="eastAsia"/>
          <w:b/>
          <w:u w:val="thick"/>
        </w:rPr>
        <w:t>檔案傳送，請勿設定安全限制</w:t>
      </w:r>
      <w:r w:rsidRPr="004511AE">
        <w:rPr>
          <w:rFonts w:eastAsia="標楷體"/>
        </w:rPr>
        <w:t>，</w:t>
      </w:r>
      <w:r w:rsidR="00BB3E15" w:rsidRPr="004511AE">
        <w:rPr>
          <w:rFonts w:eastAsia="標楷體" w:hint="eastAsia"/>
        </w:rPr>
        <w:t>摘要於</w:t>
      </w:r>
      <w:r w:rsidR="00EA2264">
        <w:rPr>
          <w:rFonts w:eastAsia="標楷體" w:hint="eastAsia"/>
          <w:b/>
        </w:rPr>
        <w:t>2019</w:t>
      </w:r>
      <w:r w:rsidR="00BB3E15" w:rsidRPr="004511AE">
        <w:rPr>
          <w:rFonts w:eastAsia="標楷體"/>
          <w:b/>
        </w:rPr>
        <w:t>年</w:t>
      </w:r>
      <w:r w:rsidR="00BB3E15" w:rsidRPr="004511AE">
        <w:rPr>
          <w:rFonts w:eastAsia="標楷體" w:hint="eastAsia"/>
          <w:b/>
        </w:rPr>
        <w:t>4</w:t>
      </w:r>
      <w:r w:rsidR="00BB3E15" w:rsidRPr="004511AE">
        <w:rPr>
          <w:rFonts w:eastAsia="標楷體" w:hint="eastAsia"/>
          <w:b/>
        </w:rPr>
        <w:t>月</w:t>
      </w:r>
      <w:r w:rsidR="00C01000">
        <w:rPr>
          <w:rFonts w:eastAsia="標楷體" w:hint="eastAsia"/>
          <w:b/>
        </w:rPr>
        <w:t>20</w:t>
      </w:r>
      <w:r w:rsidR="00BB3E15" w:rsidRPr="004511AE">
        <w:rPr>
          <w:rFonts w:eastAsia="標楷體" w:hint="eastAsia"/>
          <w:b/>
        </w:rPr>
        <w:t>日</w:t>
      </w:r>
      <w:r w:rsidR="00BB3E15" w:rsidRPr="004511AE">
        <w:rPr>
          <w:rFonts w:eastAsia="標楷體"/>
        </w:rPr>
        <w:t>截稿</w:t>
      </w:r>
      <w:r w:rsidR="00BB3E15" w:rsidRPr="004511AE">
        <w:rPr>
          <w:rFonts w:eastAsia="標楷體" w:hint="eastAsia"/>
        </w:rPr>
        <w:t>，錄取後</w:t>
      </w:r>
      <w:r w:rsidR="00BB3E15" w:rsidRPr="004511AE">
        <w:rPr>
          <w:rFonts w:eastAsia="標楷體"/>
        </w:rPr>
        <w:t>於</w:t>
      </w:r>
      <w:r w:rsidR="00EA2264">
        <w:rPr>
          <w:rFonts w:eastAsia="標楷體" w:hint="eastAsia"/>
          <w:b/>
        </w:rPr>
        <w:t>2019</w:t>
      </w:r>
      <w:r w:rsidR="00BB3E15" w:rsidRPr="004511AE">
        <w:rPr>
          <w:rFonts w:eastAsia="標楷體"/>
          <w:b/>
        </w:rPr>
        <w:t>年</w:t>
      </w:r>
      <w:r w:rsidR="002F2836" w:rsidRPr="004511AE">
        <w:rPr>
          <w:rFonts w:eastAsia="標楷體" w:hint="eastAsia"/>
          <w:b/>
        </w:rPr>
        <w:t>5</w:t>
      </w:r>
      <w:r w:rsidR="00BB3E15" w:rsidRPr="004511AE">
        <w:rPr>
          <w:rFonts w:eastAsia="標楷體"/>
          <w:b/>
        </w:rPr>
        <w:t>月</w:t>
      </w:r>
      <w:r w:rsidR="002F2836" w:rsidRPr="004511AE">
        <w:rPr>
          <w:rFonts w:eastAsia="標楷體" w:hint="eastAsia"/>
          <w:b/>
        </w:rPr>
        <w:t>1</w:t>
      </w:r>
      <w:r w:rsidR="00C01000">
        <w:rPr>
          <w:rFonts w:eastAsia="標楷體" w:hint="eastAsia"/>
          <w:b/>
        </w:rPr>
        <w:t>8</w:t>
      </w:r>
      <w:r w:rsidR="00BB3E15" w:rsidRPr="004511AE">
        <w:rPr>
          <w:rFonts w:eastAsia="標楷體"/>
          <w:b/>
        </w:rPr>
        <w:t>日</w:t>
      </w:r>
      <w:r w:rsidR="00BB3E15" w:rsidRPr="004511AE">
        <w:rPr>
          <w:rFonts w:eastAsia="標楷體"/>
        </w:rPr>
        <w:t>全文繳交截止。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1.1</w:t>
      </w:r>
      <w:r w:rsidR="00894B7B" w:rsidRPr="004511AE">
        <w:rPr>
          <w:rFonts w:eastAsia="標楷體"/>
          <w:b/>
        </w:rPr>
        <w:t>論文題目與作者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ascii="標楷體" w:eastAsia="標楷體" w:hAnsi="標楷體" w:hint="eastAsia"/>
        </w:rPr>
        <w:t>實務個案</w:t>
      </w:r>
      <w:r w:rsidRPr="004511AE">
        <w:rPr>
          <w:rFonts w:eastAsia="標楷體"/>
        </w:rPr>
        <w:t>題目宜簡明，字型為</w:t>
      </w:r>
      <w:r w:rsidRPr="004511AE">
        <w:rPr>
          <w:rFonts w:eastAsia="標楷體"/>
        </w:rPr>
        <w:t>16</w:t>
      </w:r>
      <w:r w:rsidRPr="004511AE">
        <w:rPr>
          <w:rFonts w:eastAsia="標楷體"/>
        </w:rPr>
        <w:t>點</w:t>
      </w:r>
      <w:r w:rsidRPr="004511AE">
        <w:rPr>
          <w:rFonts w:eastAsia="標楷體" w:hAnsi="標楷體"/>
        </w:rPr>
        <w:t>標楷體</w:t>
      </w:r>
      <w:r w:rsidRPr="004511AE">
        <w:rPr>
          <w:rFonts w:eastAsia="標楷體"/>
        </w:rPr>
        <w:t>、粗體，置於第一頁第一行中央。作者部分包含姓名與所屬機關，字型均為</w:t>
      </w:r>
      <w:r w:rsidRPr="004511AE">
        <w:rPr>
          <w:rFonts w:eastAsia="標楷體" w:hint="eastAsia"/>
        </w:rPr>
        <w:t>12</w:t>
      </w:r>
      <w:r w:rsidRPr="004511AE">
        <w:rPr>
          <w:rFonts w:eastAsia="標楷體"/>
        </w:rPr>
        <w:t>點標楷體、亦置中，均採單行間距。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1.2</w:t>
      </w:r>
      <w:r w:rsidR="00894B7B" w:rsidRPr="004511AE">
        <w:rPr>
          <w:rFonts w:eastAsia="標楷體" w:hint="eastAsia"/>
          <w:b/>
        </w:rPr>
        <w:t>段落標題格式</w:t>
      </w:r>
    </w:p>
    <w:p w:rsidR="00894B7B" w:rsidRPr="004511AE" w:rsidRDefault="00894B7B" w:rsidP="00894B7B">
      <w:pPr>
        <w:ind w:firstLineChars="200" w:firstLine="480"/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</w:rPr>
        <w:t>實務個案標題應該包含緒論(個案簡介、問題背景等)、問題描述、解決過程與方法、成果與討論四大章節。若有引用文獻請參考3.</w:t>
      </w:r>
      <w:r w:rsidRPr="004511AE">
        <w:rPr>
          <w:rFonts w:ascii="標楷體" w:eastAsia="標楷體" w:hAnsi="標楷體"/>
        </w:rPr>
        <w:t xml:space="preserve"> 參考文獻引用與格式</w:t>
      </w:r>
      <w:r w:rsidRPr="004511AE">
        <w:rPr>
          <w:rFonts w:ascii="標楷體" w:eastAsia="標楷體" w:hAnsi="標楷體" w:hint="eastAsia"/>
        </w:rPr>
        <w:t>。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大段落標題與各段落內子段落標題均須採用標楷體、粗體、單行間距，大段落之標題應置於每行正中央、</w:t>
      </w:r>
      <w:r w:rsidRPr="004511AE">
        <w:rPr>
          <w:rFonts w:eastAsia="標楷體"/>
        </w:rPr>
        <w:t>14</w:t>
      </w:r>
      <w:r w:rsidRPr="004511AE">
        <w:rPr>
          <w:rFonts w:eastAsia="標楷體"/>
        </w:rPr>
        <w:t>點字型，子段落標題或子段落內小段落標題均應置於每行之最左方、</w:t>
      </w:r>
      <w:r w:rsidRPr="004511AE">
        <w:rPr>
          <w:rFonts w:eastAsia="標楷體"/>
        </w:rPr>
        <w:t>12</w:t>
      </w:r>
      <w:r w:rsidRPr="004511AE">
        <w:rPr>
          <w:rFonts w:eastAsia="標楷體"/>
        </w:rPr>
        <w:t>點字型。</w:t>
      </w:r>
    </w:p>
    <w:p w:rsidR="00894B7B" w:rsidRPr="004511AE" w:rsidRDefault="00894B7B" w:rsidP="00894B7B">
      <w:pPr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1.3</w:t>
      </w:r>
      <w:r w:rsidR="00894B7B" w:rsidRPr="004511AE">
        <w:rPr>
          <w:rFonts w:eastAsia="標楷體" w:hint="eastAsia"/>
          <w:b/>
        </w:rPr>
        <w:t>內文格式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 w:hint="eastAsia"/>
        </w:rPr>
        <w:t>內文文字大小</w:t>
      </w:r>
      <w:r w:rsidRPr="004511AE">
        <w:rPr>
          <w:rFonts w:eastAsia="標楷體" w:hint="eastAsia"/>
        </w:rPr>
        <w:t>12</w:t>
      </w:r>
      <w:r w:rsidRPr="004511AE">
        <w:rPr>
          <w:rFonts w:eastAsia="標楷體" w:hint="eastAsia"/>
        </w:rPr>
        <w:t>點字型，</w:t>
      </w:r>
      <w:r w:rsidRPr="004511AE">
        <w:rPr>
          <w:rFonts w:eastAsia="標楷體"/>
        </w:rPr>
        <w:t>中文採用標楷體、英文採用</w:t>
      </w:r>
      <w:r w:rsidRPr="004511AE">
        <w:rPr>
          <w:rFonts w:eastAsia="標楷體"/>
        </w:rPr>
        <w:t>Times New Roman</w:t>
      </w:r>
      <w:r w:rsidRPr="004511AE">
        <w:rPr>
          <w:rFonts w:eastAsia="標楷體" w:hint="eastAsia"/>
        </w:rPr>
        <w:t>，</w:t>
      </w:r>
      <w:r w:rsidRPr="004511AE">
        <w:rPr>
          <w:rFonts w:eastAsia="標楷體"/>
        </w:rPr>
        <w:t>採單行間距</w:t>
      </w:r>
      <w:r w:rsidRPr="004511AE">
        <w:rPr>
          <w:rFonts w:eastAsia="標楷體" w:hint="eastAsia"/>
        </w:rPr>
        <w:t>，段落首行請內縮</w:t>
      </w:r>
      <w:r w:rsidRPr="004511AE">
        <w:rPr>
          <w:rFonts w:eastAsia="標楷體" w:hint="eastAsia"/>
        </w:rPr>
        <w:t>2</w:t>
      </w:r>
      <w:r w:rsidRPr="004511AE">
        <w:rPr>
          <w:rFonts w:eastAsia="標楷體" w:hint="eastAsia"/>
        </w:rPr>
        <w:t>字元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jc w:val="both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2. </w:t>
      </w:r>
      <w:r w:rsidR="00894B7B" w:rsidRPr="004511AE">
        <w:rPr>
          <w:rFonts w:eastAsia="標楷體"/>
          <w:b/>
          <w:sz w:val="28"/>
          <w:szCs w:val="28"/>
        </w:rPr>
        <w:t>關於圖</w:t>
      </w:r>
      <w:r w:rsidR="00894B7B" w:rsidRPr="004511AE">
        <w:rPr>
          <w:rFonts w:eastAsia="標楷體" w:hint="eastAsia"/>
          <w:b/>
          <w:sz w:val="28"/>
          <w:szCs w:val="28"/>
        </w:rPr>
        <w:t>形</w:t>
      </w:r>
      <w:r w:rsidR="00894B7B" w:rsidRPr="004511AE">
        <w:rPr>
          <w:rFonts w:eastAsia="標楷體"/>
          <w:b/>
          <w:sz w:val="28"/>
          <w:szCs w:val="28"/>
        </w:rPr>
        <w:t>、表格及方程式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投稿</w:t>
      </w:r>
      <w:r w:rsidRPr="004511AE">
        <w:rPr>
          <w:rFonts w:eastAsia="標楷體" w:hAnsi="標楷體"/>
        </w:rPr>
        <w:t>論文以</w:t>
      </w:r>
      <w:r w:rsidRPr="004511AE">
        <w:rPr>
          <w:rFonts w:eastAsia="標楷體"/>
        </w:rPr>
        <w:t>未曾發表之研究或實務性論文</w:t>
      </w:r>
      <w:r w:rsidRPr="004511AE">
        <w:rPr>
          <w:rFonts w:eastAsia="標楷體" w:hAnsi="標楷體"/>
        </w:rPr>
        <w:t>為限，其</w:t>
      </w:r>
      <w:r w:rsidRPr="004511AE">
        <w:rPr>
          <w:rFonts w:eastAsia="標楷體"/>
        </w:rPr>
        <w:t>方程式、表格、圖片規定如下。</w:t>
      </w: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lastRenderedPageBreak/>
        <w:t>2.1</w:t>
      </w:r>
      <w:r w:rsidR="00894B7B" w:rsidRPr="004511AE">
        <w:rPr>
          <w:rFonts w:eastAsia="標楷體"/>
          <w:b/>
        </w:rPr>
        <w:t>圖</w:t>
      </w:r>
      <w:r w:rsidR="00894B7B" w:rsidRPr="004511AE">
        <w:rPr>
          <w:rFonts w:eastAsia="標楷體" w:hint="eastAsia"/>
          <w:b/>
        </w:rPr>
        <w:t>形</w:t>
      </w:r>
    </w:p>
    <w:p w:rsidR="00894B7B" w:rsidRPr="004511AE" w:rsidRDefault="00894B7B" w:rsidP="00894B7B">
      <w:pPr>
        <w:snapToGrid w:val="0"/>
        <w:ind w:firstLine="330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形</w:t>
      </w:r>
      <w:r w:rsidRPr="004511AE">
        <w:rPr>
          <w:rFonts w:eastAsia="標楷體"/>
        </w:rPr>
        <w:t>標題必須置於圖片下方、並置中。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816B26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drawing>
          <wp:inline distT="0" distB="0" distL="0" distR="0">
            <wp:extent cx="2894330" cy="1232535"/>
            <wp:effectExtent l="19050" t="0" r="1270" b="0"/>
            <wp:docPr id="5" name="圖片 9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4511AE" w:rsidRDefault="00894B7B" w:rsidP="00894B7B">
      <w:pPr>
        <w:snapToGrid w:val="0"/>
        <w:jc w:val="center"/>
        <w:rPr>
          <w:rFonts w:eastAsia="標楷體"/>
        </w:rPr>
      </w:pPr>
      <w:r w:rsidRPr="004511AE">
        <w:rPr>
          <w:rFonts w:eastAsia="標楷體"/>
        </w:rPr>
        <w:t>圖</w:t>
      </w:r>
      <w:r w:rsidRPr="004511AE">
        <w:rPr>
          <w:rFonts w:eastAsia="標楷體" w:hint="eastAsia"/>
        </w:rPr>
        <w:t>一</w:t>
      </w:r>
      <w:r w:rsidRPr="004511AE">
        <w:rPr>
          <w:rFonts w:eastAsia="標楷體" w:hint="eastAsia"/>
        </w:rPr>
        <w:t xml:space="preserve"> </w:t>
      </w:r>
      <w:r w:rsidRPr="004511AE">
        <w:rPr>
          <w:rFonts w:ascii="標楷體" w:eastAsia="標楷體" w:hAnsi="標楷體" w:hint="eastAsia"/>
        </w:rPr>
        <w:t>中華創新管理學會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2.2</w:t>
      </w:r>
      <w:r w:rsidR="00894B7B" w:rsidRPr="004511AE">
        <w:rPr>
          <w:rFonts w:eastAsia="標楷體"/>
          <w:b/>
        </w:rPr>
        <w:t>表格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表格標題必須置於表格上方、且置中。</w:t>
      </w:r>
    </w:p>
    <w:p w:rsidR="00894B7B" w:rsidRPr="004511AE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4511AE" w:rsidRDefault="00894B7B" w:rsidP="00894B7B">
      <w:pPr>
        <w:jc w:val="center"/>
        <w:rPr>
          <w:rFonts w:eastAsia="標楷體"/>
          <w:sz w:val="22"/>
        </w:rPr>
      </w:pPr>
      <w:r w:rsidRPr="004511AE">
        <w:rPr>
          <w:rFonts w:eastAsia="標楷體"/>
          <w:sz w:val="22"/>
        </w:rPr>
        <w:t>表一</w:t>
      </w:r>
      <w:r w:rsidRPr="004511AE">
        <w:rPr>
          <w:rFonts w:eastAsia="標楷體" w:hint="eastAsia"/>
          <w:sz w:val="22"/>
        </w:rPr>
        <w:t xml:space="preserve"> </w:t>
      </w:r>
      <w:r w:rsidRPr="004511AE">
        <w:rPr>
          <w:rFonts w:eastAsia="標楷體"/>
          <w:sz w:val="22"/>
        </w:rPr>
        <w:t>表格</w:t>
      </w:r>
      <w:r w:rsidRPr="004511AE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0"/>
        <w:gridCol w:w="1200"/>
        <w:gridCol w:w="1200"/>
        <w:gridCol w:w="1200"/>
      </w:tblGrid>
      <w:tr w:rsidR="00894B7B" w:rsidRPr="004511AE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33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4511AE" w:rsidTr="0071653C">
        <w:trPr>
          <w:trHeight w:val="370"/>
        </w:trPr>
        <w:tc>
          <w:tcPr>
            <w:tcW w:w="108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4511AE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4511AE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4511AE" w:rsidRDefault="00405C41" w:rsidP="00405C41">
      <w:pPr>
        <w:snapToGrid w:val="0"/>
        <w:jc w:val="both"/>
        <w:rPr>
          <w:rFonts w:eastAsia="標楷體"/>
          <w:b/>
        </w:rPr>
      </w:pPr>
      <w:r w:rsidRPr="004511AE">
        <w:rPr>
          <w:rFonts w:eastAsia="標楷體" w:hint="eastAsia"/>
          <w:b/>
        </w:rPr>
        <w:t>2.3</w:t>
      </w:r>
      <w:r w:rsidR="00894B7B" w:rsidRPr="004511AE">
        <w:rPr>
          <w:rFonts w:eastAsia="標楷體"/>
          <w:b/>
        </w:rPr>
        <w:t>方程式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方程式應打印清楚、單行間距、且編號，編號靠右對齊並從</w:t>
      </w:r>
      <w:r w:rsidRPr="004511AE">
        <w:rPr>
          <w:rFonts w:eastAsia="標楷體"/>
        </w:rPr>
        <w:t>(1)</w:t>
      </w:r>
      <w:r w:rsidRPr="004511AE">
        <w:rPr>
          <w:rFonts w:eastAsia="標楷體"/>
        </w:rPr>
        <w:t>開始。</w:t>
      </w:r>
    </w:p>
    <w:p w:rsidR="00894B7B" w:rsidRPr="004511AE" w:rsidRDefault="00894B7B" w:rsidP="00894B7B">
      <w:pPr>
        <w:snapToGrid w:val="0"/>
        <w:ind w:left="2880" w:firstLine="480"/>
        <w:jc w:val="right"/>
      </w:pPr>
      <w:r w:rsidRPr="004511AE">
        <w:rPr>
          <w:position w:val="-6"/>
        </w:rPr>
        <w:object w:dxaOrig="760" w:dyaOrig="279">
          <v:shape id="_x0000_i1027" type="#_x0000_t75" style="width:38.2pt;height:13.75pt" o:ole="">
            <v:imagedata r:id="rId10" o:title=""/>
          </v:shape>
          <o:OLEObject Type="Embed" ProgID="Equation.3" ShapeID="_x0000_i1027" DrawAspect="Content" ObjectID="_1615534955" r:id="rId15"/>
        </w:object>
      </w:r>
      <w:r w:rsidRPr="004511AE">
        <w:tab/>
      </w:r>
      <w:r w:rsidRPr="004511AE"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ab/>
      </w:r>
      <w:r w:rsidRPr="004511AE">
        <w:rPr>
          <w:rFonts w:hint="eastAsia"/>
        </w:rPr>
        <w:tab/>
      </w:r>
      <w:r w:rsidRPr="004511AE">
        <w:t>(1)</w:t>
      </w:r>
    </w:p>
    <w:p w:rsidR="00894B7B" w:rsidRPr="004511AE" w:rsidRDefault="00894B7B" w:rsidP="00894B7B">
      <w:pPr>
        <w:snapToGrid w:val="0"/>
        <w:rPr>
          <w:rFonts w:eastAsia="標楷體"/>
        </w:rPr>
      </w:pPr>
    </w:p>
    <w:p w:rsidR="00894B7B" w:rsidRPr="004511AE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 w:hint="eastAsia"/>
          <w:b/>
          <w:sz w:val="28"/>
          <w:szCs w:val="28"/>
        </w:rPr>
        <w:t xml:space="preserve">3. </w:t>
      </w:r>
      <w:r w:rsidR="00894B7B" w:rsidRPr="004511AE">
        <w:rPr>
          <w:rFonts w:eastAsia="標楷體"/>
          <w:b/>
          <w:sz w:val="28"/>
          <w:szCs w:val="28"/>
        </w:rPr>
        <w:t>參考文獻引用與格式</w:t>
      </w:r>
    </w:p>
    <w:p w:rsidR="00894B7B" w:rsidRPr="004511AE" w:rsidRDefault="00894B7B" w:rsidP="00894B7B">
      <w:pPr>
        <w:ind w:firstLineChars="200" w:firstLine="480"/>
        <w:jc w:val="both"/>
        <w:rPr>
          <w:rFonts w:eastAsia="標楷體"/>
        </w:rPr>
      </w:pPr>
      <w:r w:rsidRPr="004511AE">
        <w:rPr>
          <w:rFonts w:eastAsia="標楷體"/>
        </w:rPr>
        <w:t>文中引用</w:t>
      </w:r>
      <w:r w:rsidRPr="004511AE">
        <w:rPr>
          <w:rFonts w:eastAsia="標楷體" w:hint="eastAsia"/>
        </w:rPr>
        <w:t>之</w:t>
      </w:r>
      <w:r w:rsidRPr="004511AE">
        <w:rPr>
          <w:rFonts w:eastAsia="標楷體"/>
        </w:rPr>
        <w:t>文獻，不論是國內外專書、譯書、期刊論文、會議論文、博碩士論文或技術報告，都應列於參考文獻中，文獻部份請將中文列於前、英文列於後，</w:t>
      </w:r>
      <w:r w:rsidRPr="004511AE">
        <w:rPr>
          <w:rFonts w:eastAsia="標楷體"/>
          <w:b/>
        </w:rPr>
        <w:t>按姓氏筆畫或字母順序排列</w:t>
      </w:r>
      <w:r w:rsidRPr="004511AE">
        <w:rPr>
          <w:rFonts w:eastAsia="標楷體"/>
        </w:rPr>
        <w:t>。各類型參考文獻的編排格式，詳見</w:t>
      </w:r>
      <w:r w:rsidRPr="004511AE">
        <w:rPr>
          <w:rFonts w:eastAsia="標楷體" w:hint="eastAsia"/>
        </w:rPr>
        <w:t>以下</w:t>
      </w:r>
      <w:r w:rsidRPr="004511AE">
        <w:rPr>
          <w:rFonts w:eastAsia="標楷體"/>
        </w:rPr>
        <w:t>參考文獻範例。文中引用時採用方式為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作者，西元曆年</w:t>
      </w:r>
      <w:r w:rsidRPr="004511AE">
        <w:rPr>
          <w:rFonts w:eastAsia="標楷體"/>
        </w:rPr>
        <w:t>)</w:t>
      </w:r>
      <w:r w:rsidRPr="004511AE">
        <w:rPr>
          <w:rFonts w:eastAsia="標楷體"/>
        </w:rPr>
        <w:t>，例如</w:t>
      </w:r>
      <w:r w:rsidRPr="004511AE">
        <w:rPr>
          <w:rFonts w:eastAsia="標楷體" w:hint="eastAsia"/>
        </w:rPr>
        <w:t>：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陳天亮，</w:t>
      </w:r>
      <w:r w:rsidRPr="004511AE">
        <w:rPr>
          <w:rFonts w:eastAsia="標楷體"/>
        </w:rPr>
        <w:t>2008)</w:t>
      </w:r>
      <w:r w:rsidRPr="004511AE">
        <w:rPr>
          <w:rFonts w:eastAsia="標楷體"/>
        </w:rPr>
        <w:t>、</w:t>
      </w:r>
      <w:r w:rsidRPr="004511AE">
        <w:rPr>
          <w:rFonts w:eastAsia="標楷體"/>
        </w:rPr>
        <w:t>(</w:t>
      </w:r>
      <w:r w:rsidRPr="004511AE">
        <w:rPr>
          <w:rFonts w:eastAsia="標楷體"/>
        </w:rPr>
        <w:t>李有仁、陳鴻基、李嘉寧，</w:t>
      </w:r>
      <w:r w:rsidRPr="004511AE">
        <w:rPr>
          <w:rFonts w:eastAsia="標楷體"/>
        </w:rPr>
        <w:t>1996)</w:t>
      </w:r>
      <w:r w:rsidRPr="004511AE">
        <w:rPr>
          <w:rFonts w:eastAsia="標楷體"/>
        </w:rPr>
        <w:t>。</w:t>
      </w:r>
    </w:p>
    <w:p w:rsidR="00894B7B" w:rsidRPr="004511AE" w:rsidRDefault="00894B7B" w:rsidP="00894B7B">
      <w:pPr>
        <w:snapToGrid w:val="0"/>
        <w:rPr>
          <w:rFonts w:eastAsia="標楷體"/>
          <w:b/>
          <w:sz w:val="28"/>
          <w:szCs w:val="28"/>
        </w:rPr>
      </w:pPr>
    </w:p>
    <w:p w:rsidR="00894B7B" w:rsidRPr="004511AE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4511AE">
        <w:rPr>
          <w:rFonts w:eastAsia="標楷體"/>
          <w:b/>
          <w:sz w:val="28"/>
          <w:szCs w:val="28"/>
        </w:rPr>
        <w:t>參考文獻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ascii="標楷體" w:eastAsia="標楷體" w:hAnsi="標楷體"/>
        </w:rPr>
      </w:pPr>
      <w:r w:rsidRPr="004511AE">
        <w:rPr>
          <w:rFonts w:ascii="標楷體" w:eastAsia="標楷體" w:hAnsi="標楷體" w:hint="eastAsia"/>
          <w:spacing w:val="6"/>
        </w:rPr>
        <w:t>高月慈(2005)。臺灣地區大學在學生生活品質及其相關因素初探。臺灣公共衛生雜誌，</w:t>
      </w:r>
      <w:r w:rsidRPr="004511AE">
        <w:rPr>
          <w:rFonts w:ascii="標楷體" w:eastAsia="標楷體" w:hAnsi="標楷體"/>
          <w:spacing w:val="6"/>
        </w:rPr>
        <w:t>24</w:t>
      </w:r>
      <w:r w:rsidRPr="004511AE">
        <w:rPr>
          <w:rFonts w:ascii="標楷體" w:eastAsia="標楷體" w:hAnsi="標楷體" w:hint="eastAsia"/>
          <w:spacing w:val="6"/>
        </w:rPr>
        <w:t>(</w:t>
      </w:r>
      <w:r w:rsidRPr="004511AE">
        <w:rPr>
          <w:rFonts w:ascii="標楷體" w:eastAsia="標楷體" w:hAnsi="標楷體"/>
          <w:spacing w:val="6"/>
        </w:rPr>
        <w:t>3</w:t>
      </w:r>
      <w:r w:rsidRPr="004511AE">
        <w:rPr>
          <w:rFonts w:ascii="標楷體" w:eastAsia="標楷體" w:hAnsi="標楷體" w:hint="eastAsia"/>
          <w:spacing w:val="6"/>
        </w:rPr>
        <w:t>)，</w:t>
      </w:r>
      <w:r w:rsidRPr="004511AE">
        <w:rPr>
          <w:rFonts w:ascii="標楷體" w:eastAsia="標楷體" w:hAnsi="標楷體"/>
          <w:spacing w:val="6"/>
        </w:rPr>
        <w:t>254-</w:t>
      </w:r>
      <w:r w:rsidRPr="004511AE">
        <w:rPr>
          <w:rFonts w:ascii="標楷體" w:eastAsia="標楷體" w:hAnsi="標楷體" w:hint="eastAsia"/>
          <w:spacing w:val="6"/>
        </w:rPr>
        <w:t>2</w:t>
      </w:r>
      <w:r w:rsidRPr="004511AE">
        <w:rPr>
          <w:rFonts w:ascii="標楷體" w:eastAsia="標楷體" w:hAnsi="標楷體"/>
          <w:spacing w:val="6"/>
        </w:rPr>
        <w:t>63</w:t>
      </w:r>
      <w:r w:rsidRPr="004511AE">
        <w:rPr>
          <w:rFonts w:ascii="標楷體" w:eastAsia="標楷體" w:hAnsi="標楷體" w:hint="eastAsia"/>
          <w:spacing w:val="6"/>
        </w:rPr>
        <w:t>頁。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/>
        </w:rPr>
        <w:t>陳天亮</w:t>
      </w:r>
      <w:r w:rsidRPr="004511AE">
        <w:rPr>
          <w:rFonts w:eastAsia="標楷體" w:hint="eastAsia"/>
        </w:rPr>
        <w:t xml:space="preserve"> (1994)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群體軟體支援腦力激盪之績效評估</w:t>
      </w:r>
      <w:r w:rsidRPr="004511AE">
        <w:rPr>
          <w:rFonts w:eastAsia="標楷體" w:hint="eastAsia"/>
        </w:rPr>
        <w:t>。碩士論文，</w:t>
      </w:r>
      <w:r w:rsidRPr="004511AE">
        <w:rPr>
          <w:rFonts w:eastAsia="標楷體"/>
        </w:rPr>
        <w:t>國立中山大學資訊管理研究所</w:t>
      </w:r>
      <w:r w:rsidRPr="004511AE">
        <w:rPr>
          <w:rFonts w:eastAsia="標楷體" w:hint="eastAsia"/>
        </w:rPr>
        <w:t>碩士論</w:t>
      </w:r>
      <w:r w:rsidRPr="004511AE">
        <w:rPr>
          <w:rFonts w:ascii="標楷體" w:eastAsia="標楷體" w:hAnsi="標楷體" w:hint="eastAsia"/>
        </w:rPr>
        <w:t>文：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/>
        </w:rPr>
        <w:t>。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/>
        </w:rPr>
        <w:t>范錚強</w:t>
      </w:r>
      <w:r w:rsidRPr="004511AE">
        <w:rPr>
          <w:rFonts w:eastAsia="標楷體" w:hint="eastAsia"/>
        </w:rPr>
        <w:t xml:space="preserve"> (1996)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資訊管理的實驗研究方法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資訊管理實證研究方法研討會</w:t>
      </w:r>
      <w:r w:rsidRPr="004511AE">
        <w:rPr>
          <w:rFonts w:eastAsia="標楷體" w:hint="eastAsia"/>
        </w:rPr>
        <w:t>。</w:t>
      </w:r>
      <w:r w:rsidRPr="004511AE">
        <w:rPr>
          <w:rFonts w:eastAsia="標楷體"/>
        </w:rPr>
        <w:t>中華民國資訊管理學會</w:t>
      </w:r>
      <w:r w:rsidRPr="004511AE">
        <w:rPr>
          <w:rFonts w:eastAsia="標楷體" w:hint="eastAsia"/>
        </w:rPr>
        <w:t>主辦</w:t>
      </w:r>
      <w:r w:rsidRPr="004511AE">
        <w:rPr>
          <w:rFonts w:eastAsia="標楷體"/>
        </w:rPr>
        <w:t>。</w:t>
      </w:r>
      <w:r w:rsidRPr="004511AE">
        <w:rPr>
          <w:rFonts w:eastAsia="標楷體" w:hint="eastAsia"/>
        </w:rPr>
        <w:t>高雄市</w:t>
      </w:r>
      <w:r w:rsidRPr="004511AE">
        <w:rPr>
          <w:rFonts w:eastAsia="標楷體" w:hint="eastAsia"/>
        </w:rPr>
        <w:t>:</w:t>
      </w:r>
      <w:r w:rsidRPr="004511AE">
        <w:rPr>
          <w:rFonts w:eastAsia="標楷體" w:hint="eastAsia"/>
        </w:rPr>
        <w:t>中山大學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 w:hAnsi="標楷體"/>
          <w:spacing w:val="6"/>
        </w:rPr>
        <w:t>張春興、楊國樞</w:t>
      </w:r>
      <w:r w:rsidRPr="004511AE">
        <w:rPr>
          <w:rFonts w:eastAsia="標楷體"/>
          <w:spacing w:val="6"/>
        </w:rPr>
        <w:t>(1983)</w:t>
      </w:r>
      <w:r w:rsidRPr="004511AE">
        <w:rPr>
          <w:rFonts w:eastAsia="標楷體" w:hAnsi="標楷體"/>
          <w:spacing w:val="6"/>
        </w:rPr>
        <w:t>。心理學，台北市：三民書局。</w:t>
      </w:r>
    </w:p>
    <w:p w:rsidR="00894B7B" w:rsidRPr="004511AE" w:rsidRDefault="00894B7B" w:rsidP="00A93022">
      <w:pPr>
        <w:numPr>
          <w:ilvl w:val="0"/>
          <w:numId w:val="6"/>
        </w:numPr>
        <w:jc w:val="both"/>
      </w:pPr>
      <w:r w:rsidRPr="004511AE">
        <w:t>Moscardo, G., &amp; Pearce, P. L.</w:t>
      </w:r>
      <w:r w:rsidRPr="004511AE">
        <w:rPr>
          <w:rFonts w:hint="eastAsia"/>
        </w:rPr>
        <w:t>(1999)</w:t>
      </w:r>
      <w:r w:rsidRPr="004511AE">
        <w:t xml:space="preserve">, Understanding </w:t>
      </w:r>
      <w:r w:rsidRPr="004511AE">
        <w:rPr>
          <w:rFonts w:hint="eastAsia"/>
        </w:rPr>
        <w:t>E</w:t>
      </w:r>
      <w:r w:rsidRPr="004511AE">
        <w:t xml:space="preserve">thnic </w:t>
      </w:r>
      <w:r w:rsidRPr="004511AE">
        <w:rPr>
          <w:rFonts w:hint="eastAsia"/>
        </w:rPr>
        <w:t>T</w:t>
      </w:r>
      <w:r w:rsidRPr="004511AE">
        <w:t>ourists</w:t>
      </w:r>
      <w:r w:rsidRPr="004511AE">
        <w:rPr>
          <w:rFonts w:hint="eastAsia"/>
        </w:rPr>
        <w:t>,</w:t>
      </w:r>
      <w:r w:rsidRPr="004511AE">
        <w:t xml:space="preserve"> </w:t>
      </w:r>
      <w:r w:rsidRPr="004511AE">
        <w:rPr>
          <w:i/>
          <w:iCs/>
        </w:rPr>
        <w:t>Annals of Tourism Research</w:t>
      </w:r>
      <w:r w:rsidRPr="004511AE">
        <w:t>, 26(2), 416-434.</w:t>
      </w:r>
    </w:p>
    <w:p w:rsidR="00894B7B" w:rsidRPr="004511AE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4511AE">
        <w:rPr>
          <w:rFonts w:eastAsia="標楷體" w:hint="eastAsia"/>
        </w:rPr>
        <w:t>以上所列格式，未詳之處請參照</w:t>
      </w:r>
      <w:r w:rsidRPr="004511AE">
        <w:rPr>
          <w:rFonts w:eastAsia="標楷體" w:hint="eastAsia"/>
        </w:rPr>
        <w:t>APA 5th</w:t>
      </w:r>
      <w:r w:rsidRPr="004511AE">
        <w:rPr>
          <w:rFonts w:eastAsia="標楷體" w:hint="eastAsia"/>
        </w:rPr>
        <w:t>格式。</w:t>
      </w:r>
    </w:p>
    <w:sectPr w:rsidR="00894B7B" w:rsidRPr="004511AE" w:rsidSect="00894B7B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EDB" w:rsidRDefault="00180EDB"/>
  </w:endnote>
  <w:endnote w:type="continuationSeparator" w:id="0">
    <w:p w:rsidR="00180EDB" w:rsidRDefault="00180ED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EDB" w:rsidRDefault="00180EDB"/>
  </w:footnote>
  <w:footnote w:type="continuationSeparator" w:id="0">
    <w:p w:rsidR="00180EDB" w:rsidRDefault="00180ED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A03E0"/>
    <w:multiLevelType w:val="hybridMultilevel"/>
    <w:tmpl w:val="9DC875D6"/>
    <w:lvl w:ilvl="0" w:tplc="E6921E1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B0E0C19"/>
    <w:multiLevelType w:val="hybridMultilevel"/>
    <w:tmpl w:val="89B67818"/>
    <w:lvl w:ilvl="0" w:tplc="8BC4896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32D3819"/>
    <w:multiLevelType w:val="multilevel"/>
    <w:tmpl w:val="96E2E2E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3">
    <w:nsid w:val="577E3269"/>
    <w:multiLevelType w:val="hybridMultilevel"/>
    <w:tmpl w:val="370EA484"/>
    <w:lvl w:ilvl="0" w:tplc="18A826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9473B6F"/>
    <w:multiLevelType w:val="multilevel"/>
    <w:tmpl w:val="1564E24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>
    <w:nsid w:val="5D820109"/>
    <w:multiLevelType w:val="hybridMultilevel"/>
    <w:tmpl w:val="B2DA0D74"/>
    <w:lvl w:ilvl="0" w:tplc="DE6EE15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7549436B"/>
    <w:multiLevelType w:val="hybridMultilevel"/>
    <w:tmpl w:val="1AB020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764C"/>
    <w:rsid w:val="0000324A"/>
    <w:rsid w:val="0001081C"/>
    <w:rsid w:val="0001289C"/>
    <w:rsid w:val="00033C09"/>
    <w:rsid w:val="00040913"/>
    <w:rsid w:val="000869DF"/>
    <w:rsid w:val="000B0757"/>
    <w:rsid w:val="000D0B01"/>
    <w:rsid w:val="000D4331"/>
    <w:rsid w:val="00102C78"/>
    <w:rsid w:val="00112568"/>
    <w:rsid w:val="00113402"/>
    <w:rsid w:val="001143CB"/>
    <w:rsid w:val="00127CA9"/>
    <w:rsid w:val="00144316"/>
    <w:rsid w:val="00145A26"/>
    <w:rsid w:val="00151BB5"/>
    <w:rsid w:val="00155DD0"/>
    <w:rsid w:val="00180EDB"/>
    <w:rsid w:val="001A136E"/>
    <w:rsid w:val="001B1F27"/>
    <w:rsid w:val="001C0696"/>
    <w:rsid w:val="001C54FF"/>
    <w:rsid w:val="001D6A6A"/>
    <w:rsid w:val="001D7DC0"/>
    <w:rsid w:val="001E5590"/>
    <w:rsid w:val="001F06A4"/>
    <w:rsid w:val="001F42DC"/>
    <w:rsid w:val="00212B5C"/>
    <w:rsid w:val="002173FA"/>
    <w:rsid w:val="00236EF9"/>
    <w:rsid w:val="00273E75"/>
    <w:rsid w:val="00277D0F"/>
    <w:rsid w:val="002922B4"/>
    <w:rsid w:val="00292605"/>
    <w:rsid w:val="002970F4"/>
    <w:rsid w:val="002A450C"/>
    <w:rsid w:val="002F2836"/>
    <w:rsid w:val="002F338E"/>
    <w:rsid w:val="0030556E"/>
    <w:rsid w:val="00392A02"/>
    <w:rsid w:val="0039566E"/>
    <w:rsid w:val="003A5980"/>
    <w:rsid w:val="003D6151"/>
    <w:rsid w:val="003E1FB1"/>
    <w:rsid w:val="003E291E"/>
    <w:rsid w:val="00405C41"/>
    <w:rsid w:val="004241F2"/>
    <w:rsid w:val="00424F7B"/>
    <w:rsid w:val="004300F9"/>
    <w:rsid w:val="004511AE"/>
    <w:rsid w:val="00456128"/>
    <w:rsid w:val="004735F6"/>
    <w:rsid w:val="004B26E9"/>
    <w:rsid w:val="004B3FA9"/>
    <w:rsid w:val="004B4353"/>
    <w:rsid w:val="00510972"/>
    <w:rsid w:val="0055372E"/>
    <w:rsid w:val="005B7C8E"/>
    <w:rsid w:val="005C128A"/>
    <w:rsid w:val="005C6B63"/>
    <w:rsid w:val="005C7026"/>
    <w:rsid w:val="006A3584"/>
    <w:rsid w:val="006B075F"/>
    <w:rsid w:val="006E096D"/>
    <w:rsid w:val="006F0552"/>
    <w:rsid w:val="006F61D8"/>
    <w:rsid w:val="006F7E38"/>
    <w:rsid w:val="0071653C"/>
    <w:rsid w:val="00721EB4"/>
    <w:rsid w:val="00722553"/>
    <w:rsid w:val="00772A9C"/>
    <w:rsid w:val="007957C3"/>
    <w:rsid w:val="007A29DE"/>
    <w:rsid w:val="007B02F9"/>
    <w:rsid w:val="007C448C"/>
    <w:rsid w:val="007D264C"/>
    <w:rsid w:val="007D2AB6"/>
    <w:rsid w:val="007F727E"/>
    <w:rsid w:val="00816B26"/>
    <w:rsid w:val="00825353"/>
    <w:rsid w:val="008265F6"/>
    <w:rsid w:val="00826D06"/>
    <w:rsid w:val="008305A6"/>
    <w:rsid w:val="008460D9"/>
    <w:rsid w:val="00871EA1"/>
    <w:rsid w:val="00872386"/>
    <w:rsid w:val="00893E1D"/>
    <w:rsid w:val="00894B7B"/>
    <w:rsid w:val="008B43D7"/>
    <w:rsid w:val="008B4590"/>
    <w:rsid w:val="008B7B43"/>
    <w:rsid w:val="008C019A"/>
    <w:rsid w:val="008C2B30"/>
    <w:rsid w:val="008E43FF"/>
    <w:rsid w:val="008E729A"/>
    <w:rsid w:val="008F1D39"/>
    <w:rsid w:val="008F3336"/>
    <w:rsid w:val="008F3887"/>
    <w:rsid w:val="009354FC"/>
    <w:rsid w:val="00965F24"/>
    <w:rsid w:val="00977AD3"/>
    <w:rsid w:val="0098182C"/>
    <w:rsid w:val="009A3EB2"/>
    <w:rsid w:val="009B0F67"/>
    <w:rsid w:val="009C18CA"/>
    <w:rsid w:val="009D7B2F"/>
    <w:rsid w:val="00A350BE"/>
    <w:rsid w:val="00A468F9"/>
    <w:rsid w:val="00A53154"/>
    <w:rsid w:val="00A803BF"/>
    <w:rsid w:val="00A93022"/>
    <w:rsid w:val="00AA50FC"/>
    <w:rsid w:val="00AA5602"/>
    <w:rsid w:val="00AA7C32"/>
    <w:rsid w:val="00AB2985"/>
    <w:rsid w:val="00AC427C"/>
    <w:rsid w:val="00AD539C"/>
    <w:rsid w:val="00AE3759"/>
    <w:rsid w:val="00B262B1"/>
    <w:rsid w:val="00B4760C"/>
    <w:rsid w:val="00B54457"/>
    <w:rsid w:val="00B57560"/>
    <w:rsid w:val="00B715C9"/>
    <w:rsid w:val="00B72189"/>
    <w:rsid w:val="00B77845"/>
    <w:rsid w:val="00B80A4D"/>
    <w:rsid w:val="00BB13DE"/>
    <w:rsid w:val="00BB231E"/>
    <w:rsid w:val="00BB3E15"/>
    <w:rsid w:val="00BC11BA"/>
    <w:rsid w:val="00BD1E18"/>
    <w:rsid w:val="00BE43AB"/>
    <w:rsid w:val="00BE7218"/>
    <w:rsid w:val="00BE732F"/>
    <w:rsid w:val="00C01000"/>
    <w:rsid w:val="00C33F09"/>
    <w:rsid w:val="00C6739A"/>
    <w:rsid w:val="00C82180"/>
    <w:rsid w:val="00C85410"/>
    <w:rsid w:val="00C86B57"/>
    <w:rsid w:val="00CA1972"/>
    <w:rsid w:val="00CB3501"/>
    <w:rsid w:val="00CC675B"/>
    <w:rsid w:val="00CD49BF"/>
    <w:rsid w:val="00CD5685"/>
    <w:rsid w:val="00CE2020"/>
    <w:rsid w:val="00D04A6A"/>
    <w:rsid w:val="00D155E0"/>
    <w:rsid w:val="00D2378B"/>
    <w:rsid w:val="00D33B71"/>
    <w:rsid w:val="00D36660"/>
    <w:rsid w:val="00D52CCC"/>
    <w:rsid w:val="00D575B7"/>
    <w:rsid w:val="00D84442"/>
    <w:rsid w:val="00D91A85"/>
    <w:rsid w:val="00DC0A09"/>
    <w:rsid w:val="00DC1630"/>
    <w:rsid w:val="00DC5936"/>
    <w:rsid w:val="00DF764C"/>
    <w:rsid w:val="00E25BDD"/>
    <w:rsid w:val="00E43B5C"/>
    <w:rsid w:val="00E53323"/>
    <w:rsid w:val="00E71D79"/>
    <w:rsid w:val="00E97AEA"/>
    <w:rsid w:val="00EA2264"/>
    <w:rsid w:val="00EC7B30"/>
    <w:rsid w:val="00ED4FD6"/>
    <w:rsid w:val="00EF02CD"/>
    <w:rsid w:val="00EF4B15"/>
    <w:rsid w:val="00F000EF"/>
    <w:rsid w:val="00F40CE9"/>
    <w:rsid w:val="00F50D93"/>
    <w:rsid w:val="00F85BCB"/>
    <w:rsid w:val="00FD4104"/>
    <w:rsid w:val="00FE0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62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262B1"/>
    <w:rPr>
      <w:color w:val="0000FF"/>
      <w:u w:val="single"/>
    </w:rPr>
  </w:style>
  <w:style w:type="character" w:styleId="a4">
    <w:name w:val="Strong"/>
    <w:uiPriority w:val="22"/>
    <w:qFormat/>
    <w:rsid w:val="00B262B1"/>
    <w:rPr>
      <w:b/>
      <w:bCs/>
    </w:rPr>
  </w:style>
  <w:style w:type="paragraph" w:styleId="Web">
    <w:name w:val="Normal (Web)"/>
    <w:basedOn w:val="a"/>
    <w:rsid w:val="00B262B1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a5">
    <w:name w:val="header"/>
    <w:basedOn w:val="a"/>
    <w:link w:val="a6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1D6A6A"/>
    <w:rPr>
      <w:kern w:val="2"/>
    </w:rPr>
  </w:style>
  <w:style w:type="paragraph" w:styleId="a7">
    <w:name w:val="footer"/>
    <w:basedOn w:val="a"/>
    <w:link w:val="a8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1D6A6A"/>
    <w:rPr>
      <w:kern w:val="2"/>
    </w:rPr>
  </w:style>
  <w:style w:type="paragraph" w:customStyle="1" w:styleId="a9">
    <w:name w:val="字元 字元 字元"/>
    <w:basedOn w:val="a"/>
    <w:rsid w:val="00CD49BF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rsid w:val="00894B7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rsid w:val="00894B7B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894B7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05C41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mi20120218@gmail.com" TargetMode="External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mailto:cimi20120218@gmail.com" TargetMode="External"/><Relationship Id="rId12" Type="http://schemas.openxmlformats.org/officeDocument/2006/relationships/hyperlink" Target="mailto:cimi20120218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cimi20120218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1108</Words>
  <Characters>6316</Characters>
  <Application>Microsoft Office Word</Application>
  <DocSecurity>0</DocSecurity>
  <Lines>52</Lines>
  <Paragraphs>14</Paragraphs>
  <ScaleCrop>false</ScaleCrop>
  <Company/>
  <LinksUpToDate>false</LinksUpToDate>
  <CharactersWithSpaces>7410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taiwan</dc:creator>
  <cp:lastModifiedBy>Asus1</cp:lastModifiedBy>
  <cp:revision>21</cp:revision>
  <cp:lastPrinted>2005-05-24T01:22:00Z</cp:lastPrinted>
  <dcterms:created xsi:type="dcterms:W3CDTF">2019-02-01T15:28:00Z</dcterms:created>
  <dcterms:modified xsi:type="dcterms:W3CDTF">2019-03-31T02:56:00Z</dcterms:modified>
</cp:coreProperties>
</file>